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1E2121" w14:textId="6C0345AB" w:rsidR="00001021" w:rsidRPr="00055FC0" w:rsidRDefault="00C103D7" w:rsidP="0040036B">
      <w:pPr>
        <w:rPr>
          <w:rFonts w:ascii="標楷體" w:eastAsia="標楷體" w:hAnsi="標楷體"/>
          <w:b/>
          <w:bCs/>
          <w:sz w:val="28"/>
          <w:szCs w:val="24"/>
          <w:bdr w:val="single" w:sz="4" w:space="0" w:color="auto"/>
        </w:rPr>
      </w:pPr>
      <w:r w:rsidRPr="00055FC0">
        <w:rPr>
          <w:rFonts w:ascii="標楷體" w:eastAsia="標楷體" w:hAnsi="標楷體" w:hint="eastAsia"/>
          <w:b/>
          <w:bCs/>
          <w:sz w:val="28"/>
          <w:szCs w:val="24"/>
          <w:bdr w:val="single" w:sz="4" w:space="0" w:color="auto"/>
        </w:rPr>
        <w:t>申請</w:t>
      </w:r>
      <w:r w:rsidR="00001021" w:rsidRPr="00055FC0">
        <w:rPr>
          <w:rFonts w:ascii="標楷體" w:eastAsia="標楷體" w:hAnsi="標楷體" w:hint="eastAsia"/>
          <w:b/>
          <w:bCs/>
          <w:sz w:val="28"/>
          <w:szCs w:val="24"/>
          <w:bdr w:val="single" w:sz="4" w:space="0" w:color="auto"/>
        </w:rPr>
        <w:t>者版</w:t>
      </w:r>
    </w:p>
    <w:p w14:paraId="1EF1E49A" w14:textId="523ECDA3" w:rsidR="00D070A5" w:rsidRPr="00055FC0" w:rsidRDefault="000428C7" w:rsidP="00C103D7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特定體育團體</w:t>
      </w:r>
      <w:r w:rsidR="00C103D7" w:rsidRPr="00055FC0">
        <w:rPr>
          <w:rFonts w:ascii="標楷體" w:eastAsia="標楷體" w:hAnsi="標楷體" w:hint="eastAsia"/>
          <w:b/>
          <w:bCs/>
          <w:sz w:val="32"/>
          <w:szCs w:val="32"/>
        </w:rPr>
        <w:t>辦理</w:t>
      </w: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教練</w:t>
      </w:r>
      <w:r w:rsidR="00D45650">
        <w:rPr>
          <w:rFonts w:ascii="標楷體" w:eastAsia="標楷體" w:hAnsi="標楷體" w:hint="eastAsia"/>
          <w:b/>
          <w:bCs/>
          <w:sz w:val="32"/>
          <w:szCs w:val="32"/>
        </w:rPr>
        <w:t>及</w:t>
      </w: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裁判證照展延</w:t>
      </w:r>
      <w:r w:rsidR="00C103D7" w:rsidRPr="00055FC0">
        <w:rPr>
          <w:rFonts w:ascii="標楷體" w:eastAsia="標楷體" w:hAnsi="標楷體" w:hint="eastAsia"/>
          <w:b/>
          <w:bCs/>
          <w:sz w:val="32"/>
          <w:szCs w:val="32"/>
        </w:rPr>
        <w:t>時程</w:t>
      </w: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一覽表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413"/>
        <w:gridCol w:w="4252"/>
        <w:gridCol w:w="3963"/>
      </w:tblGrid>
      <w:tr w:rsidR="00055FC0" w:rsidRPr="00055FC0" w14:paraId="26998554" w14:textId="77777777" w:rsidTr="00CF1E74">
        <w:trPr>
          <w:trHeight w:val="3972"/>
        </w:trPr>
        <w:tc>
          <w:tcPr>
            <w:tcW w:w="1413" w:type="dxa"/>
            <w:vAlign w:val="center"/>
          </w:tcPr>
          <w:p w14:paraId="62DF1DD6" w14:textId="084F2E3B" w:rsidR="000428C7" w:rsidRPr="00055FC0" w:rsidRDefault="00C103D7" w:rsidP="004003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發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證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252" w:type="dxa"/>
            <w:vAlign w:val="center"/>
          </w:tcPr>
          <w:p w14:paraId="08A0A220" w14:textId="77777777" w:rsidR="00B3238F" w:rsidRDefault="00C103D7" w:rsidP="00B3238F">
            <w:pPr>
              <w:pStyle w:val="a3"/>
              <w:numPr>
                <w:ilvl w:val="0"/>
                <w:numId w:val="10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238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舊制</w:t>
            </w:r>
          </w:p>
          <w:p w14:paraId="733FF3EA" w14:textId="2B5F788E" w:rsidR="00C103D7" w:rsidRPr="00B3238F" w:rsidRDefault="00C103D7" w:rsidP="00B3238F">
            <w:pPr>
              <w:pStyle w:val="a3"/>
              <w:snapToGrid w:val="0"/>
              <w:ind w:leftChars="0" w:left="314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0428C7" w:rsidRPr="00B3238F"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428C7" w:rsidRPr="00B3238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428C7" w:rsidRPr="00B3238F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日前取得特定體育團體、中華民國體育運動總會或其他各級體育團體發給之教練、裁判證且於111年1月10日仍在有效期內者。</w:t>
            </w:r>
          </w:p>
          <w:p w14:paraId="70B2781F" w14:textId="77777777" w:rsidR="00B3238F" w:rsidRDefault="00C103D7" w:rsidP="00B3238F">
            <w:pPr>
              <w:pStyle w:val="a3"/>
              <w:numPr>
                <w:ilvl w:val="0"/>
                <w:numId w:val="10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238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新制</w:t>
            </w:r>
          </w:p>
          <w:p w14:paraId="24888CEF" w14:textId="2584BF7A" w:rsidR="000428C7" w:rsidRPr="00B3238F" w:rsidRDefault="00C103D7" w:rsidP="00B3238F">
            <w:pPr>
              <w:pStyle w:val="a3"/>
              <w:snapToGrid w:val="0"/>
              <w:ind w:leftChars="0" w:left="314"/>
              <w:jc w:val="both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0428C7" w:rsidRPr="00B3238F">
              <w:rPr>
                <w:rFonts w:ascii="標楷體" w:eastAsia="標楷體" w:hAnsi="標楷體" w:hint="eastAsia"/>
                <w:sz w:val="28"/>
                <w:szCs w:val="28"/>
              </w:rPr>
              <w:t>107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428C7" w:rsidRPr="00B3238F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428C7" w:rsidRPr="00B3238F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B3238F">
              <w:rPr>
                <w:rFonts w:ascii="標楷體" w:eastAsia="標楷體" w:hAnsi="標楷體" w:hint="eastAsia"/>
                <w:sz w:val="28"/>
                <w:szCs w:val="28"/>
              </w:rPr>
              <w:t>日至110年12月31日期間取得特定體育團體發給之教練、裁判證者。</w:t>
            </w:r>
          </w:p>
        </w:tc>
        <w:tc>
          <w:tcPr>
            <w:tcW w:w="3963" w:type="dxa"/>
            <w:vAlign w:val="center"/>
          </w:tcPr>
          <w:p w14:paraId="25937FC6" w14:textId="3E76BD81" w:rsidR="000428C7" w:rsidRPr="00055FC0" w:rsidRDefault="00C103D7" w:rsidP="00B3238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111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日（含）後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取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得特定體育團體發給之教練、裁判證者。</w:t>
            </w:r>
          </w:p>
        </w:tc>
      </w:tr>
      <w:tr w:rsidR="00055FC0" w:rsidRPr="00055FC0" w14:paraId="2AA06CFF" w14:textId="77777777" w:rsidTr="00C103D7">
        <w:trPr>
          <w:trHeight w:val="746"/>
        </w:trPr>
        <w:tc>
          <w:tcPr>
            <w:tcW w:w="1413" w:type="dxa"/>
            <w:vAlign w:val="center"/>
          </w:tcPr>
          <w:p w14:paraId="6A9CBC68" w14:textId="7B418C1C" w:rsidR="000428C7" w:rsidRPr="00055FC0" w:rsidRDefault="000428C7" w:rsidP="004003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證照效期</w:t>
            </w:r>
          </w:p>
        </w:tc>
        <w:tc>
          <w:tcPr>
            <w:tcW w:w="4252" w:type="dxa"/>
            <w:vAlign w:val="center"/>
          </w:tcPr>
          <w:p w14:paraId="19F4DA45" w14:textId="31F3B14C" w:rsidR="000428C7" w:rsidRPr="00055FC0" w:rsidRDefault="000428C7" w:rsidP="00B3238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="00C103D7" w:rsidRPr="00055FC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  <w:r w:rsidR="00C103D7" w:rsidRPr="00055FC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31</w:t>
            </w:r>
            <w:r w:rsidR="00C103D7" w:rsidRPr="00055FC0">
              <w:rPr>
                <w:rFonts w:ascii="標楷體" w:eastAsia="標楷體" w:hAnsi="標楷體" w:hint="eastAsia"/>
                <w:sz w:val="28"/>
                <w:szCs w:val="28"/>
              </w:rPr>
              <w:t>日</w:t>
            </w:r>
          </w:p>
        </w:tc>
        <w:tc>
          <w:tcPr>
            <w:tcW w:w="3963" w:type="dxa"/>
            <w:vAlign w:val="center"/>
          </w:tcPr>
          <w:p w14:paraId="61663F8A" w14:textId="298DDF35" w:rsidR="000428C7" w:rsidRPr="00055FC0" w:rsidRDefault="00C103D7" w:rsidP="00B3238F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自發證日期起計算4年</w:t>
            </w:r>
          </w:p>
        </w:tc>
      </w:tr>
      <w:tr w:rsidR="00055FC0" w:rsidRPr="00055FC0" w14:paraId="5EEC89F2" w14:textId="77777777" w:rsidTr="00CF1E74">
        <w:trPr>
          <w:trHeight w:val="1785"/>
        </w:trPr>
        <w:tc>
          <w:tcPr>
            <w:tcW w:w="1413" w:type="dxa"/>
            <w:vAlign w:val="center"/>
          </w:tcPr>
          <w:p w14:paraId="5BD1E835" w14:textId="5EF09746" w:rsidR="007573FA" w:rsidRPr="00055FC0" w:rsidRDefault="007573FA" w:rsidP="004003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申請</w:t>
            </w:r>
            <w:r w:rsidR="00C103D7" w:rsidRPr="00055FC0"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</w:p>
          <w:p w14:paraId="678240A3" w14:textId="26998570" w:rsidR="000428C7" w:rsidRPr="00055FC0" w:rsidRDefault="000428C7" w:rsidP="004003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展延</w:t>
            </w:r>
            <w:r w:rsidR="00C103D7" w:rsidRPr="00055FC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</w:p>
        </w:tc>
        <w:tc>
          <w:tcPr>
            <w:tcW w:w="4252" w:type="dxa"/>
            <w:vAlign w:val="center"/>
          </w:tcPr>
          <w:p w14:paraId="0AF68A6E" w14:textId="2815722D" w:rsidR="000428C7" w:rsidRPr="00055FC0" w:rsidRDefault="00C103D7" w:rsidP="00B3238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40036B" w:rsidRPr="00055FC0"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效期屆滿3個月前至6個月內</w:t>
            </w:r>
            <w:r w:rsidR="0040036B" w:rsidRPr="00055FC0">
              <w:rPr>
                <w:rFonts w:ascii="標楷體" w:eastAsia="標楷體" w:hAnsi="標楷體" w:hint="eastAsia"/>
                <w:sz w:val="28"/>
                <w:szCs w:val="28"/>
              </w:rPr>
              <w:t>向特定體育團體提出申請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：自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日起至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114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年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月</w:t>
            </w:r>
            <w:r w:rsidR="000428C7" w:rsidRPr="00055FC0">
              <w:rPr>
                <w:rFonts w:ascii="標楷體" w:eastAsia="標楷體" w:hAnsi="標楷體" w:hint="eastAsia"/>
                <w:sz w:val="28"/>
                <w:szCs w:val="28"/>
              </w:rPr>
              <w:t>30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日止</w:t>
            </w:r>
          </w:p>
        </w:tc>
        <w:tc>
          <w:tcPr>
            <w:tcW w:w="3963" w:type="dxa"/>
            <w:vAlign w:val="center"/>
          </w:tcPr>
          <w:p w14:paraId="2F294FF1" w14:textId="04537240" w:rsidR="00C64698" w:rsidRPr="00055FC0" w:rsidRDefault="00C103D7" w:rsidP="00B3238F">
            <w:pPr>
              <w:snapToGrid w:val="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於</w:t>
            </w:r>
            <w:r w:rsidR="0040036B" w:rsidRPr="00055FC0"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效期屆滿3個月前至6個月內向特定體育團體提出申請</w:t>
            </w:r>
          </w:p>
        </w:tc>
      </w:tr>
      <w:tr w:rsidR="00055FC0" w:rsidRPr="00055FC0" w14:paraId="409CB13D" w14:textId="77777777" w:rsidTr="00B3238F">
        <w:trPr>
          <w:trHeight w:val="4013"/>
        </w:trPr>
        <w:tc>
          <w:tcPr>
            <w:tcW w:w="1413" w:type="dxa"/>
            <w:vAlign w:val="center"/>
          </w:tcPr>
          <w:p w14:paraId="585C90DB" w14:textId="59DE72F9" w:rsidR="0040036B" w:rsidRPr="00055FC0" w:rsidRDefault="0040036B" w:rsidP="0040036B">
            <w:pPr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說明</w:t>
            </w:r>
          </w:p>
        </w:tc>
        <w:tc>
          <w:tcPr>
            <w:tcW w:w="8215" w:type="dxa"/>
            <w:gridSpan w:val="2"/>
            <w:vAlign w:val="center"/>
          </w:tcPr>
          <w:p w14:paraId="30EBA0DD" w14:textId="3E357BF7" w:rsidR="0040036B" w:rsidRPr="00055FC0" w:rsidRDefault="0040036B" w:rsidP="00B3238F">
            <w:pPr>
              <w:pStyle w:val="a3"/>
              <w:numPr>
                <w:ilvl w:val="0"/>
                <w:numId w:val="12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上開規定皆依「</w:t>
            </w:r>
            <w:hyperlink r:id="rId8" w:history="1">
              <w:r w:rsidRPr="00055FC0">
                <w:rPr>
                  <w:rFonts w:ascii="標楷體" w:eastAsia="標楷體" w:hAnsi="標楷體" w:hint="eastAsia"/>
                  <w:sz w:val="28"/>
                  <w:szCs w:val="28"/>
                </w:rPr>
                <w:t>特定體育團體建立運動教練資格檢定及管理辦法</w:t>
              </w:r>
            </w:hyperlink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」及「</w:t>
            </w:r>
            <w:hyperlink r:id="rId9" w:history="1">
              <w:r w:rsidRPr="00055FC0">
                <w:rPr>
                  <w:rFonts w:ascii="標楷體" w:eastAsia="標楷體" w:hAnsi="標楷體" w:hint="eastAsia"/>
                  <w:sz w:val="28"/>
                  <w:szCs w:val="28"/>
                </w:rPr>
                <w:t>特定體育團體建立運動裁判資格檢定及管理辦法</w:t>
              </w:r>
            </w:hyperlink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」辦理。</w:t>
            </w:r>
          </w:p>
          <w:p w14:paraId="5A8701CB" w14:textId="21BB144A" w:rsidR="0040036B" w:rsidRPr="00055FC0" w:rsidRDefault="0040036B" w:rsidP="00B3238F">
            <w:pPr>
              <w:pStyle w:val="a3"/>
              <w:numPr>
                <w:ilvl w:val="0"/>
                <w:numId w:val="12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教練證照需經由教育部體育署確認無「</w:t>
            </w:r>
            <w:hyperlink r:id="rId10" w:history="1">
              <w:r w:rsidRPr="00055FC0">
                <w:rPr>
                  <w:rFonts w:ascii="標楷體" w:eastAsia="標楷體" w:hAnsi="標楷體" w:hint="eastAsia"/>
                  <w:sz w:val="28"/>
                  <w:szCs w:val="28"/>
                </w:rPr>
                <w:t>特定體育團體建立運動教練資格檢定及管理辦法</w:t>
              </w:r>
            </w:hyperlink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」第4條或第4條之1所定消極資格情事後始得製證，所需製證工作時間以</w:t>
            </w:r>
            <w:r w:rsidRPr="007311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3個月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為原則。</w:t>
            </w:r>
          </w:p>
          <w:p w14:paraId="085CBBD7" w14:textId="546C5945" w:rsidR="0040036B" w:rsidRPr="00055FC0" w:rsidRDefault="0040036B" w:rsidP="00B3238F">
            <w:pPr>
              <w:pStyle w:val="a3"/>
              <w:numPr>
                <w:ilvl w:val="0"/>
                <w:numId w:val="12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裁判證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照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所需製證工作時間以</w:t>
            </w:r>
            <w:r w:rsidRPr="007311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2個月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為原則。</w:t>
            </w:r>
          </w:p>
          <w:p w14:paraId="68F2AB26" w14:textId="5A05E1A6" w:rsidR="0040036B" w:rsidRPr="00055FC0" w:rsidRDefault="0040036B" w:rsidP="00B3238F">
            <w:pPr>
              <w:pStyle w:val="a3"/>
              <w:numPr>
                <w:ilvl w:val="0"/>
                <w:numId w:val="12"/>
              </w:numPr>
              <w:snapToGrid w:val="0"/>
              <w:ind w:leftChars="0" w:left="314" w:hanging="31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若有特殊原因未能於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證照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效期屆滿3個月前至6個月內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向特定體育團體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提出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者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，</w:t>
            </w:r>
            <w:r w:rsidR="00CF1E74" w:rsidRPr="007311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需</w:t>
            </w:r>
            <w:r w:rsidRPr="00731172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原則經特定體育團體同意後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始得延後辦理證照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展延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時程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，惟不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得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超過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欲申請展延之教練、裁判證照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效期</w:t>
            </w:r>
            <w:r w:rsidR="00CF1E74" w:rsidRPr="00055FC0">
              <w:rPr>
                <w:rFonts w:ascii="標楷體" w:eastAsia="標楷體" w:hAnsi="標楷體" w:hint="eastAsia"/>
                <w:sz w:val="28"/>
                <w:szCs w:val="28"/>
              </w:rPr>
              <w:t>日期</w:t>
            </w:r>
            <w:r w:rsidRPr="00055FC0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</w:tc>
      </w:tr>
    </w:tbl>
    <w:p w14:paraId="0C2F853F" w14:textId="4CAB8856" w:rsidR="00E07090" w:rsidRPr="00055FC0" w:rsidRDefault="00E07090" w:rsidP="00C103D7">
      <w:pPr>
        <w:widowControl/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6B9A37D0" w14:textId="165C07F9" w:rsidR="00CF1E74" w:rsidRPr="00055FC0" w:rsidRDefault="00CF1E74" w:rsidP="00C103D7">
      <w:pPr>
        <w:widowControl/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63AA9407" w14:textId="6B6F0C0E" w:rsidR="00CF1E74" w:rsidRPr="00055FC0" w:rsidRDefault="00CF1E74" w:rsidP="00C103D7">
      <w:pPr>
        <w:widowControl/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1E2E5DEA" w14:textId="45FA00D3" w:rsidR="00CF1E74" w:rsidRPr="00055FC0" w:rsidRDefault="00CF1E74" w:rsidP="00C103D7">
      <w:pPr>
        <w:widowControl/>
        <w:snapToGrid w:val="0"/>
        <w:spacing w:line="360" w:lineRule="auto"/>
        <w:rPr>
          <w:rFonts w:ascii="標楷體" w:eastAsia="標楷體" w:hAnsi="標楷體"/>
          <w:b/>
          <w:bCs/>
          <w:sz w:val="28"/>
          <w:szCs w:val="28"/>
        </w:rPr>
      </w:pPr>
    </w:p>
    <w:p w14:paraId="37977920" w14:textId="77777777" w:rsidR="00D17886" w:rsidRPr="00055FC0" w:rsidRDefault="00D17886" w:rsidP="00D17886">
      <w:pPr>
        <w:rPr>
          <w:rFonts w:ascii="標楷體" w:eastAsia="標楷體" w:hAnsi="標楷體"/>
          <w:b/>
          <w:bCs/>
          <w:sz w:val="28"/>
          <w:szCs w:val="24"/>
          <w:bdr w:val="single" w:sz="4" w:space="0" w:color="auto"/>
        </w:rPr>
      </w:pPr>
      <w:bookmarkStart w:id="0" w:name="_Toc498588391"/>
      <w:r w:rsidRPr="00055FC0">
        <w:rPr>
          <w:rFonts w:ascii="標楷體" w:eastAsia="標楷體" w:hAnsi="標楷體" w:hint="eastAsia"/>
          <w:b/>
          <w:bCs/>
          <w:sz w:val="28"/>
          <w:szCs w:val="24"/>
          <w:bdr w:val="single" w:sz="4" w:space="0" w:color="auto"/>
        </w:rPr>
        <w:lastRenderedPageBreak/>
        <w:t>申請者版</w:t>
      </w:r>
    </w:p>
    <w:p w14:paraId="2F859E08" w14:textId="7457121E" w:rsidR="00E07090" w:rsidRPr="00055FC0" w:rsidRDefault="00CF1E74" w:rsidP="00CF1E74">
      <w:pPr>
        <w:snapToGrid w:val="0"/>
        <w:spacing w:line="360" w:lineRule="auto"/>
        <w:jc w:val="center"/>
        <w:rPr>
          <w:rFonts w:ascii="標楷體" w:eastAsia="標楷體" w:hAnsi="標楷體"/>
          <w:b/>
          <w:bCs/>
          <w:sz w:val="32"/>
          <w:szCs w:val="32"/>
        </w:rPr>
      </w:pP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特定體育團體辦理教練</w:t>
      </w:r>
      <w:r w:rsidR="00D45650">
        <w:rPr>
          <w:rFonts w:ascii="標楷體" w:eastAsia="標楷體" w:hAnsi="標楷體" w:hint="eastAsia"/>
          <w:b/>
          <w:bCs/>
          <w:sz w:val="32"/>
          <w:szCs w:val="32"/>
        </w:rPr>
        <w:t>及</w:t>
      </w:r>
      <w:r w:rsidRPr="00055FC0">
        <w:rPr>
          <w:rFonts w:ascii="標楷體" w:eastAsia="標楷體" w:hAnsi="標楷體" w:hint="eastAsia"/>
          <w:b/>
          <w:bCs/>
          <w:sz w:val="32"/>
          <w:szCs w:val="32"/>
        </w:rPr>
        <w:t>裁判證照展延</w:t>
      </w:r>
      <w:r w:rsidR="00DB56AB" w:rsidRPr="00055FC0">
        <w:rPr>
          <w:rFonts w:ascii="標楷體" w:eastAsia="標楷體" w:hAnsi="標楷體" w:hint="eastAsia"/>
          <w:b/>
          <w:bCs/>
          <w:sz w:val="32"/>
          <w:szCs w:val="32"/>
        </w:rPr>
        <w:t>紙本</w:t>
      </w:r>
      <w:r w:rsidR="00E07090" w:rsidRPr="00055FC0">
        <w:rPr>
          <w:rFonts w:ascii="標楷體" w:eastAsia="標楷體" w:hAnsi="標楷體"/>
          <w:b/>
          <w:bCs/>
          <w:sz w:val="32"/>
          <w:szCs w:val="32"/>
        </w:rPr>
        <w:t>作業流程</w:t>
      </w:r>
      <w:bookmarkEnd w:id="0"/>
      <w:r w:rsidR="00E07090" w:rsidRPr="00055FC0">
        <w:rPr>
          <w:rFonts w:ascii="標楷體" w:eastAsia="標楷體" w:hAnsi="標楷體" w:hint="eastAsia"/>
          <w:b/>
          <w:bCs/>
          <w:sz w:val="32"/>
          <w:szCs w:val="32"/>
        </w:rPr>
        <w:t>圖</w:t>
      </w:r>
    </w:p>
    <w:p w14:paraId="3B7C44A9" w14:textId="43779955" w:rsidR="00FD0B7D" w:rsidRPr="00055FC0" w:rsidRDefault="00731172" w:rsidP="00C103D7">
      <w:pPr>
        <w:widowControl/>
        <w:snapToGrid w:val="0"/>
        <w:spacing w:line="360" w:lineRule="auto"/>
        <w:rPr>
          <w:rFonts w:ascii="標楷體" w:eastAsia="標楷體" w:hAnsi="標楷體"/>
        </w:rPr>
      </w:pPr>
      <w:r w:rsidRPr="00055FC0">
        <w:rPr>
          <w:rFonts w:ascii="標楷體" w:eastAsia="標楷體" w:hAnsi="標楷體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341CC90" wp14:editId="1B5EA105">
                <wp:simplePos x="0" y="0"/>
                <wp:positionH relativeFrom="column">
                  <wp:posOffset>2899410</wp:posOffset>
                </wp:positionH>
                <wp:positionV relativeFrom="paragraph">
                  <wp:posOffset>4589145</wp:posOffset>
                </wp:positionV>
                <wp:extent cx="3505200" cy="3038475"/>
                <wp:effectExtent l="57150" t="0" r="19050" b="28575"/>
                <wp:wrapNone/>
                <wp:docPr id="10" name="直線圖說文字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05200" cy="3038475"/>
                        </a:xfrm>
                        <a:prstGeom prst="borderCallout1">
                          <a:avLst>
                            <a:gd name="adj1" fmla="val 17963"/>
                            <a:gd name="adj2" fmla="val -105"/>
                            <a:gd name="adj3" fmla="val 18308"/>
                            <a:gd name="adj4" fmla="val -24771"/>
                          </a:avLst>
                        </a:prstGeom>
                        <a:noFill/>
                        <a:ln w="952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506306F" w14:textId="0C642F89" w:rsidR="00B3238F" w:rsidRDefault="00B3238F" w:rsidP="00B3238F">
                            <w:pPr>
                              <w:pStyle w:val="a3"/>
                              <w:numPr>
                                <w:ilvl w:val="0"/>
                                <w:numId w:val="17"/>
                              </w:numPr>
                              <w:spacing w:line="4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依據</w:t>
                            </w:r>
                            <w:r w:rsidR="00731172" w:rsidRPr="0073117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中華民國</w:t>
                            </w:r>
                            <w:r w:rsidR="005D65EB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射擊</w:t>
                            </w:r>
                            <w:r w:rsidR="00731172" w:rsidRPr="00731172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協會</w:t>
                            </w: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專業進修時數認列規範進行審核，確認符合展延條件後，予以展延，並</w:t>
                            </w:r>
                            <w:r w:rsidR="00FA4619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造冊及</w:t>
                            </w: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彙整相關資料報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中華民國體育運動總會</w:t>
                            </w: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辦理製證作業</w:t>
                            </w: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。</w:t>
                            </w:r>
                          </w:p>
                          <w:p w14:paraId="10B74DC5" w14:textId="632F3ACF" w:rsidR="00B3238F" w:rsidRDefault="00B3238F" w:rsidP="00B3238F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spacing w:line="4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教練證</w:t>
                            </w:r>
                          </w:p>
                          <w:p w14:paraId="249E764F" w14:textId="07883DCB" w:rsidR="00DE4C82" w:rsidRDefault="00B3238F" w:rsidP="00B3238F">
                            <w:pPr>
                              <w:pStyle w:val="a3"/>
                              <w:spacing w:line="400" w:lineRule="exact"/>
                              <w:ind w:leftChars="0" w:left="84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需經由教育部體育署確認無「特定體育團體建立運動教練資格檢定及管理辦法」第4條或第4條之1所定消極資格情事後始得製證，所需製證工作時間以3個月為原則。</w:t>
                            </w:r>
                          </w:p>
                          <w:p w14:paraId="6A237589" w14:textId="77777777" w:rsidR="00B3238F" w:rsidRDefault="00B3238F" w:rsidP="00B3238F">
                            <w:pPr>
                              <w:pStyle w:val="a3"/>
                              <w:numPr>
                                <w:ilvl w:val="0"/>
                                <w:numId w:val="18"/>
                              </w:numPr>
                              <w:spacing w:line="400" w:lineRule="exact"/>
                              <w:ind w:leftChars="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裁判證</w:t>
                            </w:r>
                          </w:p>
                          <w:p w14:paraId="07308E73" w14:textId="01385BB9" w:rsidR="00B3238F" w:rsidRPr="00B3238F" w:rsidRDefault="00B3238F" w:rsidP="00B3238F">
                            <w:pPr>
                              <w:pStyle w:val="a3"/>
                              <w:spacing w:line="400" w:lineRule="exact"/>
                              <w:ind w:leftChars="0" w:left="840"/>
                              <w:jc w:val="both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B3238F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所需製證工作時間以2個月為原則。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341CC90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直線圖說文字 1 18" o:spid="_x0000_s1026" type="#_x0000_t47" style="position:absolute;margin-left:228.3pt;margin-top:361.35pt;width:276pt;height:239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" adj="-5351,3955,-23,3880" filled="f" strokecolor="#1f3763 [1604]">
                <v:stroke dashstyle="dash"/>
                <v:textbox>
                  <w:txbxContent>
                    <w:p w14:paraId="3506306F" w14:textId="0C642F89" w:rsidR="00B3238F" w:rsidRDefault="00B3238F" w:rsidP="00B3238F">
                      <w:pPr>
                        <w:pStyle w:val="a3"/>
                        <w:numPr>
                          <w:ilvl w:val="0"/>
                          <w:numId w:val="17"/>
                        </w:numPr>
                        <w:spacing w:line="4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依據</w:t>
                      </w:r>
                      <w:r w:rsidR="00731172" w:rsidRPr="00731172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中華民國</w:t>
                      </w:r>
                      <w:r w:rsidR="005D65EB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射擊</w:t>
                      </w:r>
                      <w:r w:rsidR="00731172" w:rsidRPr="00731172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協會</w:t>
                      </w: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專業進修時數認列規範進行審核，確認符合展延條件後，予以展延，並</w:t>
                      </w:r>
                      <w:r w:rsidR="00FA4619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造冊及</w:t>
                      </w: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彙整相關資料報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中華民國體育運動總會</w:t>
                      </w: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辦理製證作業</w:t>
                      </w: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。</w:t>
                      </w:r>
                    </w:p>
                    <w:p w14:paraId="10B74DC5" w14:textId="632F3ACF" w:rsidR="00B3238F" w:rsidRDefault="00B3238F" w:rsidP="00B3238F">
                      <w:pPr>
                        <w:pStyle w:val="a3"/>
                        <w:numPr>
                          <w:ilvl w:val="0"/>
                          <w:numId w:val="18"/>
                        </w:numPr>
                        <w:spacing w:line="4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教練證</w:t>
                      </w:r>
                    </w:p>
                    <w:p w14:paraId="249E764F" w14:textId="07883DCB" w:rsidR="00DE4C82" w:rsidRDefault="00B3238F" w:rsidP="00B3238F">
                      <w:pPr>
                        <w:pStyle w:val="a3"/>
                        <w:spacing w:line="400" w:lineRule="exact"/>
                        <w:ind w:leftChars="0" w:left="840"/>
                        <w:jc w:val="both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需經由教育部體育署確認無「特定體育團體建立運動教練資格檢定及管理辦法」第4條或第4條之1所定消極資格情事後始得製證，所需製證工作時間以3個月為原則。</w:t>
                      </w:r>
                    </w:p>
                    <w:p w14:paraId="6A237589" w14:textId="77777777" w:rsidR="00B3238F" w:rsidRDefault="00B3238F" w:rsidP="00B3238F">
                      <w:pPr>
                        <w:pStyle w:val="a3"/>
                        <w:numPr>
                          <w:ilvl w:val="0"/>
                          <w:numId w:val="18"/>
                        </w:numPr>
                        <w:spacing w:line="400" w:lineRule="exact"/>
                        <w:ind w:leftChars="0"/>
                        <w:jc w:val="both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裁判證</w:t>
                      </w:r>
                    </w:p>
                    <w:p w14:paraId="07308E73" w14:textId="01385BB9" w:rsidR="00B3238F" w:rsidRPr="00B3238F" w:rsidRDefault="00B3238F" w:rsidP="00B3238F">
                      <w:pPr>
                        <w:pStyle w:val="a3"/>
                        <w:spacing w:line="400" w:lineRule="exact"/>
                        <w:ind w:leftChars="0" w:left="840"/>
                        <w:jc w:val="both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B3238F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所需製證工作時間以2個月為原則。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Pr="00055FC0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055CB05" wp14:editId="13E72AA4">
                <wp:simplePos x="0" y="0"/>
                <wp:positionH relativeFrom="column">
                  <wp:posOffset>2175510</wp:posOffset>
                </wp:positionH>
                <wp:positionV relativeFrom="paragraph">
                  <wp:posOffset>3769995</wp:posOffset>
                </wp:positionV>
                <wp:extent cx="638175" cy="752475"/>
                <wp:effectExtent l="0" t="0" r="9525" b="9525"/>
                <wp:wrapNone/>
                <wp:docPr id="2" name="箭號: 向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8175" cy="752475"/>
                        </a:xfrm>
                        <a:prstGeom prst="downArrow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BD531DB"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箭號: 向下 2" o:spid="_x0000_s1026" type="#_x0000_t67" style="position:absolute;margin-left:171.3pt;margin-top:296.85pt;width:50.25pt;height:5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" adj="12441" fillcolor="#cfcdcd [2894]" stroked="f" strokeweight="1pt"/>
            </w:pict>
          </mc:Fallback>
        </mc:AlternateContent>
      </w:r>
      <w:r w:rsidRPr="00055FC0">
        <w:rPr>
          <w:rFonts w:ascii="標楷體" w:eastAsia="標楷體" w:hAnsi="標楷體" w:hint="eastAsia"/>
          <w:noProof/>
          <w:spacing w:val="-6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34ED6B" wp14:editId="237C9D2C">
                <wp:simplePos x="0" y="0"/>
                <wp:positionH relativeFrom="margin">
                  <wp:posOffset>346710</wp:posOffset>
                </wp:positionH>
                <wp:positionV relativeFrom="paragraph">
                  <wp:posOffset>2293620</wp:posOffset>
                </wp:positionV>
                <wp:extent cx="5391150" cy="1295400"/>
                <wp:effectExtent l="0" t="0" r="0" b="0"/>
                <wp:wrapNone/>
                <wp:docPr id="4" name="流程圖: 程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91150" cy="12954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89CD64A" w14:textId="067B29F6" w:rsidR="00DB56AB" w:rsidRPr="00CF1E74" w:rsidRDefault="001C4619" w:rsidP="00731172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將上述資料</w:t>
                            </w:r>
                            <w:r w:rsidR="00DB56AB"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以郵寄</w:t>
                            </w:r>
                            <w:r w:rsidR="00CF1E74"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（</w:t>
                            </w:r>
                            <w:r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雙掛號</w:t>
                            </w:r>
                            <w:r w:rsidR="00CF1E74"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）</w:t>
                            </w:r>
                            <w:r w:rsidR="00DB56AB"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或電子郵件方式寄至中華民國</w:t>
                            </w:r>
                            <w:r w:rsidR="00BC627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射擊</w:t>
                            </w:r>
                            <w:r w:rsidR="00DB56AB"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協會</w:t>
                            </w:r>
                            <w:r w:rsidR="0073117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，請註明 </w:t>
                            </w:r>
                            <w:r w:rsidR="00731172"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中華民國</w:t>
                            </w:r>
                            <w:r w:rsidR="00BC627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射擊</w:t>
                            </w:r>
                            <w:r w:rsidR="00731172" w:rsidRPr="00CF1E7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協會</w:t>
                            </w:r>
                            <w:r w:rsidR="0073117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 xml:space="preserve"> 收</w:t>
                            </w:r>
                          </w:p>
                          <w:p w14:paraId="17A3ED2A" w14:textId="77777777" w:rsidR="00731172" w:rsidRPr="00E15C4B" w:rsidRDefault="00731172" w:rsidP="00731172">
                            <w:pPr>
                              <w:snapToGrid w:val="0"/>
                              <w:rPr>
                                <w:rFonts w:ascii="標楷體" w:eastAsia="標楷體" w:hAnsi="標楷體"/>
                              </w:rPr>
                            </w:pPr>
                          </w:p>
                          <w:p w14:paraId="5D6CF930" w14:textId="47763DEB" w:rsidR="00731172" w:rsidRPr="00CF1E74" w:rsidRDefault="00731172" w:rsidP="00731172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電子郵件：</w:t>
                            </w:r>
                            <w:r w:rsidR="00BC6279">
                              <w:rPr>
                                <w:rFonts w:ascii="標楷體" w:eastAsia="標楷體" w:hAnsi="標楷體" w:hint="eastAsia"/>
                              </w:rPr>
                              <w:t>ctsa2014@gmail.com</w:t>
                            </w:r>
                          </w:p>
                          <w:p w14:paraId="292913F2" w14:textId="550F92DA" w:rsidR="00731172" w:rsidRDefault="00CF1E74" w:rsidP="00731172">
                            <w:pPr>
                              <w:snapToGrid w:val="0"/>
                              <w:rPr>
                                <w:rFonts w:ascii="標楷體" w:eastAsia="標楷體" w:hAnsi="標楷體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收件地址</w:t>
                            </w:r>
                            <w:r w:rsidR="00731172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：</w:t>
                            </w:r>
                            <w:r w:rsidR="00BC627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桃園市龜山區忠義路三段217巷28號</w:t>
                            </w:r>
                          </w:p>
                          <w:p w14:paraId="26A37DE0" w14:textId="56435A3A" w:rsidR="00DB56AB" w:rsidRPr="00CF1E74" w:rsidRDefault="00731172" w:rsidP="00731172">
                            <w:pPr>
                              <w:snapToGrid w:val="0"/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聯絡電話：</w:t>
                            </w:r>
                            <w:r w:rsidR="00BC6279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03-2115636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34ED6B" id="_x0000_t109" coordsize="21600,21600" o:spt="109" path="m,l,21600r21600,l21600,xe">
                <v:stroke joinstyle="miter"/>
                <v:path gradientshapeok="t" o:connecttype="rect"/>
              </v:shapetype>
              <v:shape id="流程圖: 程序 4" o:spid="_x0000_s1027" type="#_x0000_t109" style="position:absolute;margin-left:27.3pt;margin-top:180.6pt;width:424.5pt;height:10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" fillcolor="#d9e2f3 [660]" stroked="f" strokeweight=".5pt">
                <v:stroke dashstyle="dash"/>
                <v:textbox>
                  <w:txbxContent>
                    <w:p w14:paraId="789CD64A" w14:textId="067B29F6" w:rsidR="00DB56AB" w:rsidRPr="00CF1E74" w:rsidRDefault="001C4619" w:rsidP="00731172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將上述資料</w:t>
                      </w:r>
                      <w:r w:rsidR="00DB56AB"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以郵寄</w:t>
                      </w:r>
                      <w:r w:rsidR="00CF1E74"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（</w:t>
                      </w:r>
                      <w:r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雙掛號</w:t>
                      </w:r>
                      <w:r w:rsidR="00CF1E74"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）</w:t>
                      </w:r>
                      <w:r w:rsidR="00DB56AB"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或電子郵件方式寄至中華民國</w:t>
                      </w:r>
                      <w:r w:rsidR="00BC6279">
                        <w:rPr>
                          <w:rFonts w:ascii="標楷體" w:eastAsia="標楷體" w:hAnsi="標楷體" w:hint="eastAsia"/>
                          <w:szCs w:val="24"/>
                        </w:rPr>
                        <w:t>射擊</w:t>
                      </w:r>
                      <w:r w:rsidR="00DB56AB"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協會</w:t>
                      </w:r>
                      <w:r w:rsidR="00731172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，請註明 </w:t>
                      </w:r>
                      <w:r w:rsidR="00731172"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中華民國</w:t>
                      </w:r>
                      <w:r w:rsidR="00BC6279">
                        <w:rPr>
                          <w:rFonts w:ascii="標楷體" w:eastAsia="標楷體" w:hAnsi="標楷體" w:hint="eastAsia"/>
                          <w:szCs w:val="24"/>
                        </w:rPr>
                        <w:t>射擊</w:t>
                      </w:r>
                      <w:r w:rsidR="00731172" w:rsidRPr="00CF1E74">
                        <w:rPr>
                          <w:rFonts w:ascii="標楷體" w:eastAsia="標楷體" w:hAnsi="標楷體" w:hint="eastAsia"/>
                          <w:szCs w:val="24"/>
                        </w:rPr>
                        <w:t>協會</w:t>
                      </w:r>
                      <w:r w:rsidR="00731172">
                        <w:rPr>
                          <w:rFonts w:ascii="標楷體" w:eastAsia="標楷體" w:hAnsi="標楷體" w:hint="eastAsia"/>
                          <w:szCs w:val="24"/>
                        </w:rPr>
                        <w:t xml:space="preserve"> 收</w:t>
                      </w:r>
                    </w:p>
                    <w:p w14:paraId="17A3ED2A" w14:textId="77777777" w:rsidR="00731172" w:rsidRPr="00E15C4B" w:rsidRDefault="00731172" w:rsidP="00731172">
                      <w:pPr>
                        <w:snapToGrid w:val="0"/>
                        <w:rPr>
                          <w:rFonts w:ascii="標楷體" w:eastAsia="標楷體" w:hAnsi="標楷體"/>
                        </w:rPr>
                      </w:pPr>
                    </w:p>
                    <w:p w14:paraId="5D6CF930" w14:textId="47763DEB" w:rsidR="00731172" w:rsidRPr="00CF1E74" w:rsidRDefault="00731172" w:rsidP="00731172">
                      <w:pPr>
                        <w:snapToGrid w:val="0"/>
                        <w:rPr>
                          <w:rFonts w:ascii="標楷體" w:eastAsia="標楷體" w:hAnsi="標楷體" w:hint="eastAsia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電子郵件：</w:t>
                      </w:r>
                      <w:r w:rsidR="00BC6279">
                        <w:rPr>
                          <w:rFonts w:ascii="標楷體" w:eastAsia="標楷體" w:hAnsi="標楷體" w:hint="eastAsia"/>
                        </w:rPr>
                        <w:t>ctsa2014@gmail.com</w:t>
                      </w:r>
                    </w:p>
                    <w:p w14:paraId="292913F2" w14:textId="550F92DA" w:rsidR="00731172" w:rsidRDefault="00CF1E74" w:rsidP="00731172">
                      <w:pPr>
                        <w:snapToGrid w:val="0"/>
                        <w:rPr>
                          <w:rFonts w:ascii="標楷體" w:eastAsia="標楷體" w:hAnsi="標楷體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收件地址</w:t>
                      </w:r>
                      <w:r w:rsidR="00731172">
                        <w:rPr>
                          <w:rFonts w:ascii="標楷體" w:eastAsia="標楷體" w:hAnsi="標楷體" w:hint="eastAsia"/>
                          <w:szCs w:val="24"/>
                        </w:rPr>
                        <w:t>：</w:t>
                      </w:r>
                      <w:r w:rsidR="00BC6279">
                        <w:rPr>
                          <w:rFonts w:ascii="標楷體" w:eastAsia="標楷體" w:hAnsi="標楷體" w:hint="eastAsia"/>
                          <w:szCs w:val="24"/>
                        </w:rPr>
                        <w:t>桃園市龜山區忠義路三段217巷28號</w:t>
                      </w:r>
                    </w:p>
                    <w:p w14:paraId="26A37DE0" w14:textId="56435A3A" w:rsidR="00DB56AB" w:rsidRPr="00CF1E74" w:rsidRDefault="00731172" w:rsidP="00731172">
                      <w:pPr>
                        <w:snapToGrid w:val="0"/>
                        <w:rPr>
                          <w:rFonts w:ascii="標楷體" w:eastAsia="標楷體" w:hAnsi="標楷體" w:hint="eastAsia"/>
                          <w:szCs w:val="24"/>
                        </w:rPr>
                      </w:pPr>
                      <w:r>
                        <w:rPr>
                          <w:rFonts w:ascii="標楷體" w:eastAsia="標楷體" w:hAnsi="標楷體" w:hint="eastAsia"/>
                          <w:szCs w:val="24"/>
                        </w:rPr>
                        <w:t>聯絡電話：</w:t>
                      </w:r>
                      <w:r w:rsidR="00BC6279">
                        <w:rPr>
                          <w:rFonts w:ascii="標楷體" w:eastAsia="標楷體" w:hAnsi="標楷體" w:hint="eastAsia"/>
                          <w:szCs w:val="24"/>
                        </w:rPr>
                        <w:t>03-2115636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1E74" w:rsidRPr="00055FC0">
        <w:rPr>
          <w:rFonts w:ascii="標楷體" w:eastAsia="標楷體" w:hAnsi="標楷體" w:hint="eastAsia"/>
          <w:b/>
          <w:bCs/>
          <w:noProof/>
          <w:szCs w:val="24"/>
        </w:rPr>
        <w:drawing>
          <wp:anchor distT="0" distB="0" distL="114300" distR="114300" simplePos="0" relativeHeight="251670528" behindDoc="0" locked="0" layoutInCell="1" allowOverlap="1" wp14:anchorId="48BF7031" wp14:editId="4BFF480F">
            <wp:simplePos x="0" y="0"/>
            <wp:positionH relativeFrom="column">
              <wp:posOffset>537210</wp:posOffset>
            </wp:positionH>
            <wp:positionV relativeFrom="paragraph">
              <wp:posOffset>4994910</wp:posOffset>
            </wp:positionV>
            <wp:extent cx="857250" cy="857250"/>
            <wp:effectExtent l="0" t="0" r="0" b="0"/>
            <wp:wrapTopAndBottom/>
            <wp:docPr id="8" name="圖形 8" descr="連線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圖形 8" descr="連線 以實心填滿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725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1E74" w:rsidRPr="00055FC0">
        <w:rPr>
          <w:rFonts w:ascii="標楷體" w:eastAsia="標楷體" w:hAnsi="標楷體" w:hint="eastAsia"/>
          <w:noProof/>
          <w:spacing w:val="-6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B92F373" wp14:editId="7EC97882">
                <wp:simplePos x="0" y="0"/>
                <wp:positionH relativeFrom="margin">
                  <wp:posOffset>-158116</wp:posOffset>
                </wp:positionH>
                <wp:positionV relativeFrom="paragraph">
                  <wp:posOffset>4589144</wp:posOffset>
                </wp:positionV>
                <wp:extent cx="2200275" cy="1343025"/>
                <wp:effectExtent l="0" t="0" r="9525" b="9525"/>
                <wp:wrapNone/>
                <wp:docPr id="7" name="流程圖: 程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0275" cy="1343025"/>
                        </a:xfrm>
                        <a:prstGeom prst="flowChartProcess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F1BC9B" w14:textId="77777777" w:rsidR="00CF1E74" w:rsidRPr="00CF1E74" w:rsidRDefault="00CF1E74" w:rsidP="00CF1E74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</w:p>
                          <w:p w14:paraId="1D55DB43" w14:textId="78AACA1A" w:rsidR="00DE4C82" w:rsidRPr="00CF1E74" w:rsidRDefault="00DE4C82" w:rsidP="00CF1E74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中華民國</w:t>
                            </w:r>
                            <w:r w:rsidR="005D65EB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射擊</w:t>
                            </w:r>
                            <w:r w:rsidRPr="00CF1E7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協會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92F373" id="流程圖: 程序 7" o:spid="_x0000_s1028" type="#_x0000_t109" style="position:absolute;margin-left:-12.45pt;margin-top:361.35pt;width:173.25pt;height:105.7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" fillcolor="#f7caac [1301]" stroked="f" strokeweight=".5pt">
                <v:stroke dashstyle="dash"/>
                <v:textbox>
                  <w:txbxContent>
                    <w:p w14:paraId="6EF1BC9B" w14:textId="77777777" w:rsidR="00CF1E74" w:rsidRPr="00CF1E74" w:rsidRDefault="00CF1E74" w:rsidP="00CF1E74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</w:p>
                    <w:p w14:paraId="1D55DB43" w14:textId="78AACA1A" w:rsidR="00DE4C82" w:rsidRPr="00CF1E74" w:rsidRDefault="00DE4C82" w:rsidP="00CF1E74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中華民國</w:t>
                      </w:r>
                      <w:r w:rsidR="005D65EB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射擊</w:t>
                      </w:r>
                      <w:r w:rsidRPr="00CF1E74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協會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F1E74" w:rsidRPr="00055FC0">
        <w:rPr>
          <w:rFonts w:ascii="標楷體" w:eastAsia="標楷體" w:hAnsi="標楷體"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64C533" wp14:editId="456FDE20">
                <wp:simplePos x="0" y="0"/>
                <wp:positionH relativeFrom="column">
                  <wp:posOffset>2480310</wp:posOffset>
                </wp:positionH>
                <wp:positionV relativeFrom="paragraph">
                  <wp:posOffset>131445</wp:posOffset>
                </wp:positionV>
                <wp:extent cx="2209800" cy="1905000"/>
                <wp:effectExtent l="285750" t="0" r="19050" b="19050"/>
                <wp:wrapNone/>
                <wp:docPr id="9" name="直線圖說文字 1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905000"/>
                        </a:xfrm>
                        <a:prstGeom prst="borderCallout1">
                          <a:avLst>
                            <a:gd name="adj1" fmla="val 18751"/>
                            <a:gd name="adj2" fmla="val 288"/>
                            <a:gd name="adj3" fmla="val 19199"/>
                            <a:gd name="adj4" fmla="val -40410"/>
                          </a:avLst>
                        </a:prstGeom>
                        <a:noFill/>
                        <a:ln w="9525"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2CEC25" w14:textId="29CE89B3" w:rsidR="00A55BFB" w:rsidRPr="00CF1E74" w:rsidRDefault="00E07090" w:rsidP="00CF1E74">
                            <w:pPr>
                              <w:pStyle w:val="a3"/>
                              <w:numPr>
                                <w:ilvl w:val="0"/>
                                <w:numId w:val="13"/>
                              </w:numPr>
                              <w:spacing w:line="400" w:lineRule="exact"/>
                              <w:ind w:leftChars="0" w:left="284" w:hanging="284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填寫</w:t>
                            </w:r>
                            <w:r w:rsidR="00A55BFB"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及檢附相關資料</w:t>
                            </w:r>
                            <w:r w:rsid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：</w:t>
                            </w:r>
                          </w:p>
                          <w:p w14:paraId="29713C4C" w14:textId="4F6E0E64" w:rsidR="00A55BFB" w:rsidRPr="00CF1E74" w:rsidRDefault="00E07090" w:rsidP="00CF1E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申請表</w:t>
                            </w:r>
                          </w:p>
                          <w:p w14:paraId="2A433103" w14:textId="660FCC81" w:rsidR="00E07090" w:rsidRDefault="00E07090" w:rsidP="00CF1E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檢核表</w:t>
                            </w:r>
                          </w:p>
                          <w:p w14:paraId="072560E3" w14:textId="75D86591" w:rsidR="00CF1E74" w:rsidRPr="00CF1E74" w:rsidRDefault="00CF1E74" w:rsidP="00CF1E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身分證明文件</w:t>
                            </w:r>
                          </w:p>
                          <w:p w14:paraId="6EBC0B77" w14:textId="32029A9C" w:rsidR="00E07090" w:rsidRPr="00CF1E74" w:rsidRDefault="00CF1E74" w:rsidP="00CF1E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持有</w:t>
                            </w:r>
                            <w:r w:rsidR="00E07090"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證照</w:t>
                            </w:r>
                          </w:p>
                          <w:p w14:paraId="50D9D776" w14:textId="77777777" w:rsidR="00CF1E74" w:rsidRDefault="00E07090" w:rsidP="00CF1E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專業進修</w:t>
                            </w:r>
                            <w:r w:rsid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紀錄證明</w:t>
                            </w: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文件</w:t>
                            </w:r>
                          </w:p>
                          <w:p w14:paraId="3F10CA18" w14:textId="51D383F8" w:rsidR="00E07090" w:rsidRPr="00CF1E74" w:rsidRDefault="00E07090" w:rsidP="00CF1E74">
                            <w:pPr>
                              <w:pStyle w:val="a3"/>
                              <w:numPr>
                                <w:ilvl w:val="0"/>
                                <w:numId w:val="15"/>
                              </w:numPr>
                              <w:spacing w:line="400" w:lineRule="exact"/>
                              <w:ind w:leftChars="0" w:left="567" w:hanging="283"/>
                              <w:rPr>
                                <w:rFonts w:ascii="標楷體" w:eastAsia="標楷體" w:hAnsi="標楷體"/>
                                <w:color w:val="000000" w:themeColor="text1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color w:val="000000" w:themeColor="text1"/>
                              </w:rPr>
                              <w:t>電子檔大頭照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64C533" id="_x0000_s1029" type="#_x0000_t47" style="position:absolute;margin-left:195.3pt;margin-top:10.35pt;width:174pt;height:15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" adj="-8729,4147,62" filled="f" strokecolor="#1f3763 [1604]">
                <v:stroke dashstyle="dash"/>
                <v:textbox>
                  <w:txbxContent>
                    <w:p w14:paraId="3B2CEC25" w14:textId="29CE89B3" w:rsidR="00A55BFB" w:rsidRPr="00CF1E74" w:rsidRDefault="00E07090" w:rsidP="00CF1E74">
                      <w:pPr>
                        <w:pStyle w:val="a3"/>
                        <w:numPr>
                          <w:ilvl w:val="0"/>
                          <w:numId w:val="13"/>
                        </w:numPr>
                        <w:spacing w:line="400" w:lineRule="exact"/>
                        <w:ind w:leftChars="0" w:left="284" w:hanging="284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填寫</w:t>
                      </w:r>
                      <w:r w:rsidR="00A55BFB"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及檢附相關資料</w:t>
                      </w:r>
                      <w:r w:rsid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：</w:t>
                      </w:r>
                    </w:p>
                    <w:p w14:paraId="29713C4C" w14:textId="4F6E0E64" w:rsidR="00A55BFB" w:rsidRPr="00CF1E74" w:rsidRDefault="00E07090" w:rsidP="00CF1E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申請表</w:t>
                      </w:r>
                    </w:p>
                    <w:p w14:paraId="2A433103" w14:textId="660FCC81" w:rsidR="00E07090" w:rsidRDefault="00E07090" w:rsidP="00CF1E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檢核表</w:t>
                      </w:r>
                    </w:p>
                    <w:p w14:paraId="072560E3" w14:textId="75D86591" w:rsidR="00CF1E74" w:rsidRPr="00CF1E74" w:rsidRDefault="00CF1E74" w:rsidP="00CF1E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身分證明文件</w:t>
                      </w:r>
                    </w:p>
                    <w:p w14:paraId="6EBC0B77" w14:textId="32029A9C" w:rsidR="00E07090" w:rsidRPr="00CF1E74" w:rsidRDefault="00CF1E74" w:rsidP="00CF1E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持有</w:t>
                      </w:r>
                      <w:r w:rsidR="00E07090"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證照</w:t>
                      </w:r>
                    </w:p>
                    <w:p w14:paraId="50D9D776" w14:textId="77777777" w:rsidR="00CF1E74" w:rsidRDefault="00E07090" w:rsidP="00CF1E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專業進修</w:t>
                      </w:r>
                      <w:r w:rsid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紀錄證明</w:t>
                      </w: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文件</w:t>
                      </w:r>
                    </w:p>
                    <w:p w14:paraId="3F10CA18" w14:textId="51D383F8" w:rsidR="00E07090" w:rsidRPr="00CF1E74" w:rsidRDefault="00E07090" w:rsidP="00CF1E74">
                      <w:pPr>
                        <w:pStyle w:val="a3"/>
                        <w:numPr>
                          <w:ilvl w:val="0"/>
                          <w:numId w:val="15"/>
                        </w:numPr>
                        <w:spacing w:line="400" w:lineRule="exact"/>
                        <w:ind w:leftChars="0" w:left="567" w:hanging="283"/>
                        <w:rPr>
                          <w:rFonts w:ascii="標楷體" w:eastAsia="標楷體" w:hAnsi="標楷體"/>
                          <w:color w:val="000000" w:themeColor="text1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color w:val="000000" w:themeColor="text1"/>
                        </w:rPr>
                        <w:t>電子檔大頭照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CF1E74" w:rsidRPr="00055FC0">
        <w:rPr>
          <w:rFonts w:ascii="標楷體" w:eastAsia="標楷體" w:hAnsi="標楷體"/>
          <w:noProof/>
        </w:rPr>
        <w:drawing>
          <wp:anchor distT="0" distB="0" distL="114300" distR="114300" simplePos="0" relativeHeight="251663360" behindDoc="0" locked="0" layoutInCell="1" allowOverlap="1" wp14:anchorId="0FE9DA04" wp14:editId="643267BA">
            <wp:simplePos x="0" y="0"/>
            <wp:positionH relativeFrom="column">
              <wp:posOffset>441960</wp:posOffset>
            </wp:positionH>
            <wp:positionV relativeFrom="paragraph">
              <wp:posOffset>464185</wp:posOffset>
            </wp:positionV>
            <wp:extent cx="914400" cy="847725"/>
            <wp:effectExtent l="0" t="0" r="0" b="0"/>
            <wp:wrapTopAndBottom/>
            <wp:docPr id="3" name="圖形 3" descr="教師 以實心填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圖形 3" descr="教師 以實心填滿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847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649BD" w:rsidRPr="00055FC0">
        <w:rPr>
          <w:rFonts w:ascii="標楷體" w:eastAsia="標楷體" w:hAnsi="標楷體" w:hint="eastAsia"/>
          <w:noProof/>
          <w:spacing w:val="-6"/>
          <w:sz w:val="20"/>
          <w:szCs w:val="20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DC020A7" wp14:editId="3B966BB3">
                <wp:simplePos x="0" y="0"/>
                <wp:positionH relativeFrom="margin">
                  <wp:posOffset>308610</wp:posOffset>
                </wp:positionH>
                <wp:positionV relativeFrom="paragraph">
                  <wp:posOffset>165735</wp:posOffset>
                </wp:positionV>
                <wp:extent cx="1295400" cy="1219200"/>
                <wp:effectExtent l="0" t="0" r="0" b="0"/>
                <wp:wrapNone/>
                <wp:docPr id="1" name="流程圖: 程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95400" cy="1219200"/>
                        </a:xfrm>
                        <a:prstGeom prst="flowChartProcess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D9FDC2" w14:textId="77777777" w:rsidR="00CF1E74" w:rsidRPr="00CF1E74" w:rsidRDefault="00CF1E74" w:rsidP="00E07090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bookmarkStart w:id="1" w:name="_Hlk177544733"/>
                            <w:bookmarkEnd w:id="1"/>
                          </w:p>
                          <w:p w14:paraId="0225C9EC" w14:textId="0AA8E807" w:rsidR="00E07090" w:rsidRPr="00CF1E74" w:rsidRDefault="00E07090" w:rsidP="00E07090">
                            <w:pPr>
                              <w:spacing w:line="2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CF1E74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持證者</w:t>
                            </w:r>
                          </w:p>
                          <w:p w14:paraId="0082B49C" w14:textId="7AD94205" w:rsidR="00E07090" w:rsidRPr="00CF1E74" w:rsidRDefault="00E07090" w:rsidP="00E07090">
                            <w:pPr>
                              <w:pStyle w:val="a3"/>
                              <w:spacing w:line="280" w:lineRule="exact"/>
                              <w:ind w:leftChars="0"/>
                              <w:rPr>
                                <w:rFonts w:ascii="標楷體" w:eastAsia="標楷體" w:hAnsi="標楷體"/>
                                <w:b/>
                                <w:bCs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C020A7" id="流程圖: 程序 1" o:spid="_x0000_s1030" type="#_x0000_t109" style="position:absolute;margin-left:24.3pt;margin-top:13.05pt;width:102pt;height:9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" fillcolor="#d9e2f3 [660]" stroked="f" strokeweight=".5pt">
                <v:stroke dashstyle="dash"/>
                <v:textbox>
                  <w:txbxContent>
                    <w:p w14:paraId="0CD9FDC2" w14:textId="77777777" w:rsidR="00CF1E74" w:rsidRPr="00CF1E74" w:rsidRDefault="00CF1E74" w:rsidP="00E07090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bookmarkStart w:id="2" w:name="_Hlk177544733"/>
                      <w:bookmarkEnd w:id="2"/>
                    </w:p>
                    <w:p w14:paraId="0225C9EC" w14:textId="0AA8E807" w:rsidR="00E07090" w:rsidRPr="00CF1E74" w:rsidRDefault="00E07090" w:rsidP="00E07090">
                      <w:pPr>
                        <w:spacing w:line="2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28"/>
                          <w:szCs w:val="28"/>
                        </w:rPr>
                      </w:pPr>
                      <w:r w:rsidRPr="00CF1E74">
                        <w:rPr>
                          <w:rFonts w:ascii="標楷體" w:eastAsia="標楷體" w:hAnsi="標楷體" w:hint="eastAsia"/>
                          <w:b/>
                          <w:bCs/>
                          <w:sz w:val="28"/>
                          <w:szCs w:val="28"/>
                        </w:rPr>
                        <w:t>持證者</w:t>
                      </w:r>
                    </w:p>
                    <w:p w14:paraId="0082B49C" w14:textId="7AD94205" w:rsidR="00E07090" w:rsidRPr="00CF1E74" w:rsidRDefault="00E07090" w:rsidP="00E07090">
                      <w:pPr>
                        <w:pStyle w:val="a3"/>
                        <w:spacing w:line="280" w:lineRule="exact"/>
                        <w:ind w:leftChars="0"/>
                        <w:rPr>
                          <w:rFonts w:ascii="標楷體" w:eastAsia="標楷體" w:hAnsi="標楷體"/>
                          <w:b/>
                          <w:bCs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FD0B7D" w:rsidRPr="00055FC0" w:rsidSect="00A225F3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C186C4" w14:textId="77777777" w:rsidR="0041565F" w:rsidRDefault="0041565F" w:rsidP="00FA2A6F">
      <w:r>
        <w:separator/>
      </w:r>
    </w:p>
  </w:endnote>
  <w:endnote w:type="continuationSeparator" w:id="0">
    <w:p w14:paraId="15780138" w14:textId="77777777" w:rsidR="0041565F" w:rsidRDefault="0041565F" w:rsidP="00FA2A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CB8872" w14:textId="77777777" w:rsidR="0041565F" w:rsidRDefault="0041565F" w:rsidP="00FA2A6F">
      <w:r>
        <w:separator/>
      </w:r>
    </w:p>
  </w:footnote>
  <w:footnote w:type="continuationSeparator" w:id="0">
    <w:p w14:paraId="015DF681" w14:textId="77777777" w:rsidR="0041565F" w:rsidRDefault="0041565F" w:rsidP="00FA2A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0747CC"/>
    <w:multiLevelType w:val="hybridMultilevel"/>
    <w:tmpl w:val="65A4E530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B4B7BC9"/>
    <w:multiLevelType w:val="hybridMultilevel"/>
    <w:tmpl w:val="46C462AC"/>
    <w:lvl w:ilvl="0" w:tplc="B562138C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" w15:restartNumberingAfterBreak="0">
    <w:nsid w:val="0C8F025E"/>
    <w:multiLevelType w:val="hybridMultilevel"/>
    <w:tmpl w:val="F54CE8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9335FEE"/>
    <w:multiLevelType w:val="hybridMultilevel"/>
    <w:tmpl w:val="D166CFA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8087A5C"/>
    <w:multiLevelType w:val="hybridMultilevel"/>
    <w:tmpl w:val="BF6E8F0A"/>
    <w:lvl w:ilvl="0" w:tplc="EF8A2E8A">
      <w:start w:val="1"/>
      <w:numFmt w:val="bullet"/>
      <w:suff w:val="space"/>
      <w:lvlText w:val="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33F87112"/>
    <w:multiLevelType w:val="hybridMultilevel"/>
    <w:tmpl w:val="798C7D82"/>
    <w:lvl w:ilvl="0" w:tplc="0409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6" w15:restartNumberingAfterBreak="0">
    <w:nsid w:val="3C901DF9"/>
    <w:multiLevelType w:val="hybridMultilevel"/>
    <w:tmpl w:val="045E0278"/>
    <w:lvl w:ilvl="0" w:tplc="E840751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7" w15:restartNumberingAfterBreak="0">
    <w:nsid w:val="549B7E24"/>
    <w:multiLevelType w:val="hybridMultilevel"/>
    <w:tmpl w:val="FFF6360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96C43A9"/>
    <w:multiLevelType w:val="hybridMultilevel"/>
    <w:tmpl w:val="E55EC8B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A216665"/>
    <w:multiLevelType w:val="hybridMultilevel"/>
    <w:tmpl w:val="E6F4B8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5B8F4B96"/>
    <w:multiLevelType w:val="hybridMultilevel"/>
    <w:tmpl w:val="6EBC9A76"/>
    <w:lvl w:ilvl="0" w:tplc="2A020BB8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5D2A62EB"/>
    <w:multiLevelType w:val="hybridMultilevel"/>
    <w:tmpl w:val="175C6C46"/>
    <w:lvl w:ilvl="0" w:tplc="EF8A2E8A">
      <w:start w:val="1"/>
      <w:numFmt w:val="bullet"/>
      <w:suff w:val="space"/>
      <w:lvlText w:val=""/>
      <w:lvlJc w:val="left"/>
      <w:pPr>
        <w:ind w:left="480" w:hanging="480"/>
      </w:pPr>
      <w:rPr>
        <w:rFonts w:ascii="標楷體" w:eastAsia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5DA66108"/>
    <w:multiLevelType w:val="hybridMultilevel"/>
    <w:tmpl w:val="66CAB0C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1D963DB"/>
    <w:multiLevelType w:val="hybridMultilevel"/>
    <w:tmpl w:val="0C6CE6AC"/>
    <w:lvl w:ilvl="0" w:tplc="6772080C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77205AE4"/>
    <w:multiLevelType w:val="hybridMultilevel"/>
    <w:tmpl w:val="30BAD23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798A7DE9"/>
    <w:multiLevelType w:val="hybridMultilevel"/>
    <w:tmpl w:val="41C802C8"/>
    <w:lvl w:ilvl="0" w:tplc="6772080C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7C657BA2"/>
    <w:multiLevelType w:val="hybridMultilevel"/>
    <w:tmpl w:val="3B7A4BB4"/>
    <w:lvl w:ilvl="0" w:tplc="C3A079A6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7" w15:restartNumberingAfterBreak="0">
    <w:nsid w:val="7E137BE3"/>
    <w:multiLevelType w:val="hybridMultilevel"/>
    <w:tmpl w:val="DA0A3FE6"/>
    <w:lvl w:ilvl="0" w:tplc="2A020BB8">
      <w:start w:val="1"/>
      <w:numFmt w:val="bullet"/>
      <w:suff w:val="space"/>
      <w:lvlText w:val="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433431922">
    <w:abstractNumId w:val="13"/>
  </w:num>
  <w:num w:numId="2" w16cid:durableId="1762019626">
    <w:abstractNumId w:val="12"/>
  </w:num>
  <w:num w:numId="3" w16cid:durableId="1992439356">
    <w:abstractNumId w:val="15"/>
  </w:num>
  <w:num w:numId="4" w16cid:durableId="550767574">
    <w:abstractNumId w:val="14"/>
  </w:num>
  <w:num w:numId="5" w16cid:durableId="902644377">
    <w:abstractNumId w:val="4"/>
  </w:num>
  <w:num w:numId="6" w16cid:durableId="963464646">
    <w:abstractNumId w:val="11"/>
  </w:num>
  <w:num w:numId="7" w16cid:durableId="688529793">
    <w:abstractNumId w:val="17"/>
  </w:num>
  <w:num w:numId="8" w16cid:durableId="839999569">
    <w:abstractNumId w:val="10"/>
  </w:num>
  <w:num w:numId="9" w16cid:durableId="977994373">
    <w:abstractNumId w:val="16"/>
  </w:num>
  <w:num w:numId="10" w16cid:durableId="1816489340">
    <w:abstractNumId w:val="7"/>
  </w:num>
  <w:num w:numId="11" w16cid:durableId="1523088804">
    <w:abstractNumId w:val="9"/>
  </w:num>
  <w:num w:numId="12" w16cid:durableId="297612271">
    <w:abstractNumId w:val="2"/>
  </w:num>
  <w:num w:numId="13" w16cid:durableId="1458255513">
    <w:abstractNumId w:val="8"/>
  </w:num>
  <w:num w:numId="14" w16cid:durableId="689724842">
    <w:abstractNumId w:val="3"/>
  </w:num>
  <w:num w:numId="15" w16cid:durableId="1626765567">
    <w:abstractNumId w:val="5"/>
  </w:num>
  <w:num w:numId="16" w16cid:durableId="151530014">
    <w:abstractNumId w:val="1"/>
  </w:num>
  <w:num w:numId="17" w16cid:durableId="2010907158">
    <w:abstractNumId w:val="0"/>
  </w:num>
  <w:num w:numId="18" w16cid:durableId="11686696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25F3"/>
    <w:rsid w:val="00001021"/>
    <w:rsid w:val="000428C7"/>
    <w:rsid w:val="00055FC0"/>
    <w:rsid w:val="001C4619"/>
    <w:rsid w:val="002119F8"/>
    <w:rsid w:val="002972AA"/>
    <w:rsid w:val="002A7DDB"/>
    <w:rsid w:val="00334582"/>
    <w:rsid w:val="0040036B"/>
    <w:rsid w:val="0041565F"/>
    <w:rsid w:val="005D65EB"/>
    <w:rsid w:val="00621091"/>
    <w:rsid w:val="006649BD"/>
    <w:rsid w:val="006E6237"/>
    <w:rsid w:val="00731172"/>
    <w:rsid w:val="007573FA"/>
    <w:rsid w:val="00970126"/>
    <w:rsid w:val="00A225F3"/>
    <w:rsid w:val="00A55BFB"/>
    <w:rsid w:val="00B27CE2"/>
    <w:rsid w:val="00B3238F"/>
    <w:rsid w:val="00B746B8"/>
    <w:rsid w:val="00BC5BD0"/>
    <w:rsid w:val="00BC6279"/>
    <w:rsid w:val="00C04FC8"/>
    <w:rsid w:val="00C103D7"/>
    <w:rsid w:val="00C64698"/>
    <w:rsid w:val="00CF1E74"/>
    <w:rsid w:val="00D070A5"/>
    <w:rsid w:val="00D17886"/>
    <w:rsid w:val="00D45650"/>
    <w:rsid w:val="00DB56AB"/>
    <w:rsid w:val="00DE4C82"/>
    <w:rsid w:val="00E07090"/>
    <w:rsid w:val="00E15C4B"/>
    <w:rsid w:val="00E86239"/>
    <w:rsid w:val="00EB486C"/>
    <w:rsid w:val="00F633FA"/>
    <w:rsid w:val="00F92B43"/>
    <w:rsid w:val="00FA2A6F"/>
    <w:rsid w:val="00FA4619"/>
    <w:rsid w:val="00FB7F64"/>
    <w:rsid w:val="00FD0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457B9DAC"/>
  <w15:chartTrackingRefBased/>
  <w15:docId w15:val="{141DA92A-3763-4381-9DF2-F73DC9B4F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036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0036B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0036B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0036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0036B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0036B"/>
    <w:pPr>
      <w:keepNext/>
      <w:spacing w:line="720" w:lineRule="auto"/>
      <w:ind w:leftChars="200" w:left="200"/>
      <w:outlineLvl w:val="4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0036B"/>
    <w:pPr>
      <w:keepNext/>
      <w:spacing w:line="720" w:lineRule="auto"/>
      <w:ind w:leftChars="200" w:left="200"/>
      <w:outlineLvl w:val="5"/>
    </w:pPr>
    <w:rPr>
      <w:rFonts w:asciiTheme="majorHAnsi" w:eastAsiaTheme="majorEastAsia" w:hAnsiTheme="majorHAnsi" w:cstheme="majorBidi"/>
      <w:sz w:val="36"/>
      <w:szCs w:val="3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0036B"/>
    <w:pPr>
      <w:keepNext/>
      <w:spacing w:line="720" w:lineRule="auto"/>
      <w:ind w:leftChars="400" w:left="400"/>
      <w:outlineLvl w:val="6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0036B"/>
    <w:pPr>
      <w:keepNext/>
      <w:spacing w:line="720" w:lineRule="auto"/>
      <w:ind w:leftChars="400" w:left="400"/>
      <w:outlineLvl w:val="7"/>
    </w:pPr>
    <w:rPr>
      <w:rFonts w:asciiTheme="majorHAnsi" w:eastAsiaTheme="majorEastAsia" w:hAnsiTheme="majorHAnsi" w:cstheme="majorBidi"/>
      <w:sz w:val="36"/>
      <w:szCs w:val="3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0036B"/>
    <w:pPr>
      <w:keepNext/>
      <w:spacing w:line="720" w:lineRule="auto"/>
      <w:ind w:leftChars="400" w:left="400"/>
      <w:outlineLvl w:val="8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25F3"/>
    <w:pPr>
      <w:ind w:leftChars="200" w:left="480"/>
    </w:pPr>
  </w:style>
  <w:style w:type="table" w:styleId="a4">
    <w:name w:val="Table Grid"/>
    <w:basedOn w:val="a1"/>
    <w:uiPriority w:val="39"/>
    <w:rsid w:val="000428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0428C7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0428C7"/>
  </w:style>
  <w:style w:type="character" w:customStyle="1" w:styleId="a7">
    <w:name w:val="註解文字 字元"/>
    <w:basedOn w:val="a0"/>
    <w:link w:val="a6"/>
    <w:uiPriority w:val="99"/>
    <w:semiHidden/>
    <w:rsid w:val="000428C7"/>
    <w:rPr>
      <w:rFonts w:ascii="Calibri" w:eastAsia="新細明體" w:hAnsi="Calibri" w:cs="Times New Roma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0428C7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0428C7"/>
    <w:rPr>
      <w:rFonts w:ascii="Calibri" w:eastAsia="新細明體" w:hAnsi="Calibri" w:cs="Times New Roman"/>
      <w:b/>
      <w:bCs/>
    </w:rPr>
  </w:style>
  <w:style w:type="character" w:styleId="aa">
    <w:name w:val="Hyperlink"/>
    <w:basedOn w:val="a0"/>
    <w:uiPriority w:val="99"/>
    <w:unhideWhenUsed/>
    <w:rsid w:val="00FD0B7D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DB56AB"/>
    <w:rPr>
      <w:color w:val="605E5C"/>
      <w:shd w:val="clear" w:color="auto" w:fill="E1DFDD"/>
    </w:rPr>
  </w:style>
  <w:style w:type="paragraph" w:styleId="ac">
    <w:name w:val="header"/>
    <w:basedOn w:val="a"/>
    <w:link w:val="ad"/>
    <w:uiPriority w:val="99"/>
    <w:unhideWhenUsed/>
    <w:rsid w:val="00FA2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FA2A6F"/>
    <w:rPr>
      <w:rFonts w:ascii="Calibri" w:eastAsia="新細明體" w:hAnsi="Calibri" w:cs="Times New Roman"/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FA2A6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FA2A6F"/>
    <w:rPr>
      <w:rFonts w:ascii="Calibri" w:eastAsia="新細明體" w:hAnsi="Calibri" w:cs="Times New Roman"/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40036B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0"/>
    <w:link w:val="2"/>
    <w:uiPriority w:val="9"/>
    <w:semiHidden/>
    <w:rsid w:val="0040036B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0"/>
    <w:link w:val="3"/>
    <w:uiPriority w:val="9"/>
    <w:semiHidden/>
    <w:rsid w:val="0040036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40">
    <w:name w:val="標題 4 字元"/>
    <w:basedOn w:val="a0"/>
    <w:link w:val="4"/>
    <w:uiPriority w:val="9"/>
    <w:semiHidden/>
    <w:rsid w:val="0040036B"/>
    <w:rPr>
      <w:rFonts w:asciiTheme="majorHAnsi" w:eastAsiaTheme="majorEastAsia" w:hAnsiTheme="majorHAnsi" w:cstheme="majorBidi"/>
      <w:sz w:val="36"/>
      <w:szCs w:val="36"/>
    </w:rPr>
  </w:style>
  <w:style w:type="character" w:customStyle="1" w:styleId="50">
    <w:name w:val="標題 5 字元"/>
    <w:basedOn w:val="a0"/>
    <w:link w:val="5"/>
    <w:uiPriority w:val="9"/>
    <w:semiHidden/>
    <w:rsid w:val="0040036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60">
    <w:name w:val="標題 6 字元"/>
    <w:basedOn w:val="a0"/>
    <w:link w:val="6"/>
    <w:uiPriority w:val="9"/>
    <w:semiHidden/>
    <w:rsid w:val="0040036B"/>
    <w:rPr>
      <w:rFonts w:asciiTheme="majorHAnsi" w:eastAsiaTheme="majorEastAsia" w:hAnsiTheme="majorHAnsi" w:cstheme="majorBidi"/>
      <w:sz w:val="36"/>
      <w:szCs w:val="36"/>
    </w:rPr>
  </w:style>
  <w:style w:type="character" w:customStyle="1" w:styleId="70">
    <w:name w:val="標題 7 字元"/>
    <w:basedOn w:val="a0"/>
    <w:link w:val="7"/>
    <w:uiPriority w:val="9"/>
    <w:semiHidden/>
    <w:rsid w:val="0040036B"/>
    <w:rPr>
      <w:rFonts w:asciiTheme="majorHAnsi" w:eastAsiaTheme="majorEastAsia" w:hAnsiTheme="majorHAnsi" w:cstheme="majorBidi"/>
      <w:b/>
      <w:bCs/>
      <w:sz w:val="36"/>
      <w:szCs w:val="36"/>
    </w:rPr>
  </w:style>
  <w:style w:type="character" w:customStyle="1" w:styleId="80">
    <w:name w:val="標題 8 字元"/>
    <w:basedOn w:val="a0"/>
    <w:link w:val="8"/>
    <w:uiPriority w:val="9"/>
    <w:semiHidden/>
    <w:rsid w:val="0040036B"/>
    <w:rPr>
      <w:rFonts w:asciiTheme="majorHAnsi" w:eastAsiaTheme="majorEastAsia" w:hAnsiTheme="majorHAnsi" w:cstheme="majorBidi"/>
      <w:sz w:val="36"/>
      <w:szCs w:val="36"/>
    </w:rPr>
  </w:style>
  <w:style w:type="character" w:customStyle="1" w:styleId="90">
    <w:name w:val="標題 9 字元"/>
    <w:basedOn w:val="a0"/>
    <w:link w:val="9"/>
    <w:uiPriority w:val="9"/>
    <w:semiHidden/>
    <w:rsid w:val="0040036B"/>
    <w:rPr>
      <w:rFonts w:asciiTheme="majorHAnsi" w:eastAsiaTheme="majorEastAsia" w:hAnsiTheme="majorHAnsi" w:cstheme="majorBidi"/>
      <w:sz w:val="36"/>
      <w:szCs w:val="36"/>
    </w:rPr>
  </w:style>
  <w:style w:type="paragraph" w:styleId="af0">
    <w:name w:val="caption"/>
    <w:basedOn w:val="a"/>
    <w:next w:val="a"/>
    <w:uiPriority w:val="35"/>
    <w:semiHidden/>
    <w:unhideWhenUsed/>
    <w:qFormat/>
    <w:rsid w:val="0040036B"/>
    <w:rPr>
      <w:sz w:val="20"/>
      <w:szCs w:val="20"/>
    </w:rPr>
  </w:style>
  <w:style w:type="paragraph" w:styleId="af1">
    <w:name w:val="Title"/>
    <w:basedOn w:val="a"/>
    <w:next w:val="a"/>
    <w:link w:val="af2"/>
    <w:uiPriority w:val="10"/>
    <w:qFormat/>
    <w:rsid w:val="0040036B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f2">
    <w:name w:val="標題 字元"/>
    <w:basedOn w:val="a0"/>
    <w:link w:val="af1"/>
    <w:uiPriority w:val="10"/>
    <w:rsid w:val="0040036B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f3">
    <w:name w:val="Subtitle"/>
    <w:basedOn w:val="a"/>
    <w:next w:val="a"/>
    <w:link w:val="af4"/>
    <w:uiPriority w:val="11"/>
    <w:qFormat/>
    <w:rsid w:val="0040036B"/>
    <w:pPr>
      <w:spacing w:after="60"/>
      <w:jc w:val="center"/>
      <w:outlineLvl w:val="1"/>
    </w:pPr>
    <w:rPr>
      <w:szCs w:val="24"/>
    </w:rPr>
  </w:style>
  <w:style w:type="character" w:customStyle="1" w:styleId="af4">
    <w:name w:val="副標題 字元"/>
    <w:basedOn w:val="a0"/>
    <w:link w:val="af3"/>
    <w:uiPriority w:val="11"/>
    <w:rsid w:val="0040036B"/>
    <w:rPr>
      <w:szCs w:val="24"/>
    </w:rPr>
  </w:style>
  <w:style w:type="character" w:styleId="af5">
    <w:name w:val="Strong"/>
    <w:basedOn w:val="a0"/>
    <w:uiPriority w:val="22"/>
    <w:qFormat/>
    <w:rsid w:val="0040036B"/>
    <w:rPr>
      <w:b/>
      <w:bCs/>
    </w:rPr>
  </w:style>
  <w:style w:type="character" w:styleId="af6">
    <w:name w:val="Emphasis"/>
    <w:basedOn w:val="a0"/>
    <w:uiPriority w:val="20"/>
    <w:qFormat/>
    <w:rsid w:val="0040036B"/>
    <w:rPr>
      <w:i/>
      <w:iCs/>
    </w:rPr>
  </w:style>
  <w:style w:type="paragraph" w:styleId="af7">
    <w:name w:val="No Spacing"/>
    <w:uiPriority w:val="1"/>
    <w:qFormat/>
    <w:rsid w:val="0040036B"/>
    <w:pPr>
      <w:widowControl w:val="0"/>
    </w:pPr>
  </w:style>
  <w:style w:type="paragraph" w:styleId="af8">
    <w:name w:val="Quote"/>
    <w:basedOn w:val="a"/>
    <w:next w:val="a"/>
    <w:link w:val="af9"/>
    <w:uiPriority w:val="29"/>
    <w:qFormat/>
    <w:rsid w:val="0040036B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9">
    <w:name w:val="引文 字元"/>
    <w:basedOn w:val="a0"/>
    <w:link w:val="af8"/>
    <w:uiPriority w:val="29"/>
    <w:rsid w:val="0040036B"/>
    <w:rPr>
      <w:i/>
      <w:iCs/>
      <w:color w:val="404040" w:themeColor="text1" w:themeTint="BF"/>
    </w:rPr>
  </w:style>
  <w:style w:type="paragraph" w:styleId="afa">
    <w:name w:val="Intense Quote"/>
    <w:basedOn w:val="a"/>
    <w:next w:val="a"/>
    <w:link w:val="afb"/>
    <w:uiPriority w:val="30"/>
    <w:qFormat/>
    <w:rsid w:val="0040036B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afb">
    <w:name w:val="鮮明引文 字元"/>
    <w:basedOn w:val="a0"/>
    <w:link w:val="afa"/>
    <w:uiPriority w:val="30"/>
    <w:rsid w:val="0040036B"/>
    <w:rPr>
      <w:i/>
      <w:iCs/>
      <w:color w:val="4472C4" w:themeColor="accent1"/>
    </w:rPr>
  </w:style>
  <w:style w:type="character" w:styleId="afc">
    <w:name w:val="Subtle Emphasis"/>
    <w:basedOn w:val="a0"/>
    <w:uiPriority w:val="19"/>
    <w:qFormat/>
    <w:rsid w:val="0040036B"/>
    <w:rPr>
      <w:i/>
      <w:iCs/>
      <w:color w:val="404040" w:themeColor="text1" w:themeTint="BF"/>
    </w:rPr>
  </w:style>
  <w:style w:type="character" w:styleId="afd">
    <w:name w:val="Intense Emphasis"/>
    <w:basedOn w:val="a0"/>
    <w:uiPriority w:val="21"/>
    <w:qFormat/>
    <w:rsid w:val="0040036B"/>
    <w:rPr>
      <w:i/>
      <w:iCs/>
      <w:color w:val="4472C4" w:themeColor="accent1"/>
    </w:rPr>
  </w:style>
  <w:style w:type="character" w:styleId="afe">
    <w:name w:val="Subtle Reference"/>
    <w:basedOn w:val="a0"/>
    <w:uiPriority w:val="31"/>
    <w:qFormat/>
    <w:rsid w:val="0040036B"/>
    <w:rPr>
      <w:smallCaps/>
      <w:color w:val="5A5A5A" w:themeColor="text1" w:themeTint="A5"/>
    </w:rPr>
  </w:style>
  <w:style w:type="character" w:styleId="aff">
    <w:name w:val="Intense Reference"/>
    <w:basedOn w:val="a0"/>
    <w:uiPriority w:val="32"/>
    <w:qFormat/>
    <w:rsid w:val="0040036B"/>
    <w:rPr>
      <w:b/>
      <w:bCs/>
      <w:smallCaps/>
      <w:color w:val="4472C4" w:themeColor="accent1"/>
      <w:spacing w:val="5"/>
    </w:rPr>
  </w:style>
  <w:style w:type="character" w:styleId="aff0">
    <w:name w:val="Book Title"/>
    <w:basedOn w:val="a0"/>
    <w:uiPriority w:val="33"/>
    <w:qFormat/>
    <w:rsid w:val="0040036B"/>
    <w:rPr>
      <w:b/>
      <w:bCs/>
      <w:i/>
      <w:iCs/>
      <w:spacing w:val="5"/>
    </w:rPr>
  </w:style>
  <w:style w:type="paragraph" w:styleId="aff1">
    <w:name w:val="TOC Heading"/>
    <w:basedOn w:val="1"/>
    <w:next w:val="a"/>
    <w:uiPriority w:val="39"/>
    <w:semiHidden/>
    <w:unhideWhenUsed/>
    <w:qFormat/>
    <w:rsid w:val="0040036B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aw.moj.gov.tw/LawClass/LawAll.aspx?pcode=H0120082" TargetMode="External"/><Relationship Id="rId13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2.sv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aw.moj.gov.tw/LawClass/LawAll.aspx?pcode=H0120082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aw.moj.gov.tw/LawClass/LawAll.aspx?pcode=H0120082" TargetMode="External"/><Relationship Id="rId14" Type="http://schemas.openxmlformats.org/officeDocument/2006/relationships/image" Target="media/image4.sv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F02FF0-B057-4150-89B1-469762E7C2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競技組 蕭婷玉</dc:creator>
  <cp:keywords/>
  <dc:description/>
  <cp:lastModifiedBy>射擊協會 中華民國</cp:lastModifiedBy>
  <cp:revision>16</cp:revision>
  <dcterms:created xsi:type="dcterms:W3CDTF">2024-09-25T09:12:00Z</dcterms:created>
  <dcterms:modified xsi:type="dcterms:W3CDTF">2025-02-17T03:30:00Z</dcterms:modified>
</cp:coreProperties>
</file>