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42FE" w14:textId="77777777" w:rsidR="009C5D4B" w:rsidRDefault="009C5D4B" w:rsidP="009C5D4B">
      <w:pPr>
        <w:spacing w:afterLines="50" w:after="180"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中華民國射擊協會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認列</w:t>
      </w:r>
      <w:r>
        <w:rPr>
          <w:rFonts w:ascii="Times New Roman" w:eastAsia="標楷體" w:hAnsi="Times New Roman"/>
          <w:b/>
          <w:bCs/>
          <w:sz w:val="32"/>
          <w:szCs w:val="32"/>
        </w:rPr>
        <w:t>e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等公務園學習平</w:t>
      </w:r>
      <w:proofErr w:type="gramStart"/>
      <w:r>
        <w:rPr>
          <w:rFonts w:ascii="Times New Roman" w:eastAsia="標楷體" w:hAnsi="Times New Roman" w:hint="eastAsia"/>
          <w:b/>
          <w:bCs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bCs/>
          <w:sz w:val="32"/>
          <w:szCs w:val="32"/>
        </w:rPr>
        <w:t>課程一覽表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1984"/>
      </w:tblGrid>
      <w:tr w:rsidR="009C5D4B" w:rsidRPr="00EB0263" w14:paraId="02342559" w14:textId="77777777" w:rsidTr="008037B7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DCFCD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DC939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17706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課程講師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4124F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平</w:t>
            </w:r>
            <w:proofErr w:type="gramStart"/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EB0263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認證時數</w:t>
            </w:r>
          </w:p>
        </w:tc>
      </w:tr>
      <w:tr w:rsidR="009C5D4B" w:rsidRPr="00EB0263" w14:paraId="07CF14B2" w14:textId="77777777" w:rsidTr="008037B7">
        <w:trPr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868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94B3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</w:rPr>
                <w:t>教練學苑數位學習課程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</w:rPr>
                <w:t>運動生物力學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6A5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相子元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19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074DDC0C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9E7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549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5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性別平等教育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917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許瓊</w:t>
            </w: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云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C0E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</w:tr>
      <w:tr w:rsidR="009C5D4B" w:rsidRPr="00EB0263" w14:paraId="10A42620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7D7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4405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6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運動疲勞及恢復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6A3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曾</w:t>
            </w: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暐</w:t>
            </w:r>
            <w:proofErr w:type="gramEnd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266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7653BFE3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5D2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D471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7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從杭州亞運看運動員健康管理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CCE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林頌凱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188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09E1581D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C0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50D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8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以運動生理建構運動科學知識基礎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141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林嘉志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4A8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5E03AD7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FD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001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運動賽會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C05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張智涵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1C4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11D45785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D0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D3E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1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運動法概論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9AF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李志峰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8DA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:rsidRPr="00EB0263" w14:paraId="11CDF431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50E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66C1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1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教練學苑數位課程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教練心理學總論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01F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高三福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F9F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57F2725D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C5C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1AC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2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專任運動教練領導統御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ADD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湯慧娟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1CD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1231ED66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3DF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00F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愛要怎麼表達？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4A6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蕭嘉惠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79B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1DB94939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10F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7BF8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數位性暴力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A15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魏慧美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CAE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17A2DF16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D29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D91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運動與人權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性別與運動參與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B54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陳昱文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4D4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035E22A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023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FEA7" w14:textId="77777777" w:rsidR="009C5D4B" w:rsidRPr="00EB0263" w:rsidRDefault="009C5D4B" w:rsidP="008037B7">
            <w:pPr>
              <w:tabs>
                <w:tab w:val="left" w:pos="3720"/>
              </w:tabs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6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運動心理秘笈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4FB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彭涵妮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13D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C5D4B" w:rsidRPr="00EB0263" w14:paraId="2B28B7E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458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11F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數位網路性別暴力防治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A94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韓昊雲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82C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09E4C485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0DE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856D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8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數位性暴力認識與協助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820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陳子玲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77A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308224B8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D23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A4A0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1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校園霸凌防治</w:t>
              </w:r>
              <w:proofErr w:type="gramEnd"/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6D8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廖書雯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F6D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27C0E9F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6A6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D1A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幼兒體適能運動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EFB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麥劉湘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AC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053956A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FBC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B76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1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運動醫學快速上手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1E9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劉又銓</w:t>
            </w:r>
          </w:p>
          <w:p w14:paraId="5526C09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吳易</w:t>
            </w: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澄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B8C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9C5D4B" w:rsidRPr="00EB0263" w14:paraId="574DA794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329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B655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2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行政溝通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BA0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林志政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DF5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320CBE0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C19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9C1E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3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法律義務與責任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F1B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林佳和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792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C5D4B" w:rsidRPr="00EB0263" w14:paraId="75BC5170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67C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884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教練領導統御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C1B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高三福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77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C5D4B" w:rsidRPr="00EB0263" w14:paraId="4C60C3CE" w14:textId="77777777" w:rsidTr="008037B7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36A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C48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5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訓練計畫撰寫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33A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楊政盛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F4F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7F6E1AF2" w14:textId="77777777" w:rsidTr="008037B7">
        <w:trPr>
          <w:trHeight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9D7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99B9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6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性別友善由我做起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309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魏素鄉</w:t>
            </w:r>
          </w:p>
          <w:p w14:paraId="6133D74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蕭嘉惠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01D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C5D4B" w:rsidRPr="00EB0263" w14:paraId="460FB934" w14:textId="77777777" w:rsidTr="008037B7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BC9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A38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7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教育部體育署專任運動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教練線上課程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相關法規說明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22E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曾瑞成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958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C5D4B" w:rsidRPr="00EB0263" w14:paraId="0AD8EAF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C7F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6B42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8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【身心障礙選手生涯輔導課程】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S11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情緒調節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879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曲智</w:t>
            </w:r>
            <w:proofErr w:type="gramEnd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543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0342A34C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CA2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C0C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2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【身心障礙選手生涯輔導課程】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S12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情緒調節進階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壓力調節策略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F82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曲智</w:t>
            </w:r>
            <w:proofErr w:type="gramEnd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945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60287BC3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531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21FF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融合式運動實務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1B1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仲志遠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FB7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5C6BDE6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D3E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827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1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肌力體能訓練指導實務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97E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林韻茹等人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154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9B94E29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8D5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B7C6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2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感官障礙者運動指導實務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E6F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詹聖偉等人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83B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295AAB18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61B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CB98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3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運動禁藥管制教育課程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6F9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陳伯儀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F65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1EB2C5A1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8DB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533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國際特奧運動發展及競賽介紹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50B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張羽柔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D10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414A7320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662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275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5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國際聽障運動發展及競賽介紹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CC0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張震宇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2FB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59F4D10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6A1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E70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6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國際帕拉運動發展及競賽介紹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54C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穆閩珠等人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4B6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53906391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662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4AEC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7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重度、多重障礙、身體病弱者運動指導觀念概述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2EA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朱彥穎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A9B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1B2A12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9C7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D26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8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情緒行為困難與泛自閉症者運動指導觀念概述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7F1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潘倩玉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DF7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2E52E69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453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3137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3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身心障礙運動權益保障及倡議工作指引（含歧視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/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微歧視）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C37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姜義村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F78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98E29D9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597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3CF0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特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奧的融合式運動介紹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B60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仲志遠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FC0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102AD44D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687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4FA9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1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身心障礙者運動正向行為支持與行為管理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C33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洪儷瑜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C18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1CAAAD17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3E4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FE2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2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身心障礙運動指導觀念概述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醫學篇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77C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鄭舜平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325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964C59A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66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55FD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3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體育署身心障礙運動課程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身心障礙運動概念與指導技巧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A1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詹元碩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426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007A46F4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858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6B0D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淺談運動傷害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-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微系列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B7D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吳其穎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EFD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0FF297E0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C06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01DF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5" w:history="1"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AI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與運動科技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992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吳誠文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88D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7E48E505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1D1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64A8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6" w:history="1">
              <w:proofErr w:type="gramStart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突破厭女</w:t>
              </w:r>
              <w:proofErr w:type="gramEnd"/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：你我可以做什麼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331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王曉丹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935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57BA53F5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DE4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8A6F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7" w:history="1"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[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性平教育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]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性別平等教育法令與政策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9E1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呂明蓁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A30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1FAD6FE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D23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7D9E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8" w:history="1"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[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性平教育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]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性別平等課程教學實例解析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F6F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薛婷芳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DA3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4508807D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C70A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B2B5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4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性別平等與媒體素養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AF0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方念萱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9C1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729ADA1B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1C9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BD40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兩公約兒童權利課程：人權搜查客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Ⅱ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056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林真美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59B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630EBB41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3E1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AAA1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1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兩公約兒少保護課程：人權搜查客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Ⅱ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DE2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瑩真律師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1A0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3E6D90CC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A87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E718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2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兒童班級經營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8C5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陳湘</w:t>
            </w: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羚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B7F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767C3B4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AFD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7FE6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3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兒童及少年保護辨識、通報暨輔導知能研習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836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林月琴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FE8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58A3FD4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1221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39F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4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幼兒學習評量指標暨評分指引介紹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_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覺知辨識（上）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27C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陳姿蘭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94F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43B1B1F6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B78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E11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5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兒童遊戲場安全規範（上）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707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王俊傑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5C6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0D45BB3A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FC5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6481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6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兒童遊戲場安全規範（下）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8CF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王俊傑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D35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5FF0FCA3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54E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B135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7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從聯合國《兒童權利公約》探討兒童及青少年人權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F3D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葉大華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E0F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265ACED8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D1E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8AB3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8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兒童權利公約與案例分享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DCC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黃翠紋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944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5E2E4B50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FBA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FE94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hyperlink r:id="rId59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消除一切形式種族歧視國際公約（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ICERD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）第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1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條至第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7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條逐條釋義（上）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1D2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廖</w:t>
            </w:r>
            <w:proofErr w:type="gramEnd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福特等人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38A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664556D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247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B780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60" w:history="1"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消除一切形式種族歧視國際公約（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ICERD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）第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1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條至第</w:t>
              </w:r>
              <w:r w:rsidRPr="00EB0263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7</w:t>
              </w:r>
              <w:r w:rsidRPr="00EB0263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條逐條釋義（下）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890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胡博硯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E873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C5D4B" w:rsidRPr="00EB0263" w14:paraId="47C439B4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93B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79C6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性別教育議題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4D6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林佳瑩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977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39589C5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771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59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CEB9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_113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年性別平等教育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593C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楊孟容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3E5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2EBCF89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8E0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62A3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精英運動員法律課程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DFDB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賴建安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A9D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3F1C26DC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8DA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373A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緊急應變救護計畫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687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黃昱倫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6024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1A309C64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A156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2AC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運動行銷學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以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2025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雙北</w:t>
            </w:r>
            <w:proofErr w:type="gramStart"/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世壯運</w:t>
            </w:r>
            <w:proofErr w:type="gramEnd"/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為例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3A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林怡秀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46D2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7A79652E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6159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75EF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週期化訓練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38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陳俊儒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25A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0AD9BB04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91D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CABE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下肢動態肌力檢測概論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CMJ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8D60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王令儀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781D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4CF73C0F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10F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86AA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運動科技之應用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F5E8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陳韋翰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B06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C5D4B" w:rsidRPr="00EB0263" w14:paraId="6FF22606" w14:textId="77777777" w:rsidTr="008037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EBF5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66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EE0B" w14:textId="77777777" w:rsidR="009C5D4B" w:rsidRPr="00EB0263" w:rsidRDefault="009C5D4B" w:rsidP="008037B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教練學苑數位課程</w:t>
            </w:r>
            <w:r w:rsidRPr="00EB0263">
              <w:rPr>
                <w:rFonts w:ascii="Times New Roman" w:eastAsia="標楷體" w:hAnsi="Times New Roman"/>
                <w:sz w:val="28"/>
                <w:szCs w:val="28"/>
              </w:rPr>
              <w:t>_</w:t>
            </w:r>
            <w:r w:rsidRPr="00EB0263">
              <w:rPr>
                <w:rFonts w:ascii="Times New Roman" w:eastAsia="標楷體" w:hAnsi="Times New Roman" w:hint="eastAsia"/>
                <w:sz w:val="28"/>
                <w:szCs w:val="28"/>
              </w:rPr>
              <w:t>運動能量學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063E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李淑玲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6817" w14:textId="77777777" w:rsidR="009C5D4B" w:rsidRPr="00EB0263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 w:rsidRPr="00EB0263"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14:paraId="37A9B522" w14:textId="77777777" w:rsidR="009C5D4B" w:rsidRDefault="009C5D4B" w:rsidP="009C5D4B">
      <w:pPr>
        <w:spacing w:afterLines="50" w:after="180" w:line="52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14:paraId="0496A40F" w14:textId="54525164" w:rsidR="009C5D4B" w:rsidRDefault="009C5D4B">
      <w:pPr>
        <w:widowControl/>
        <w:spacing w:after="160" w:line="278" w:lineRule="auto"/>
        <w:rPr>
          <w:rFonts w:ascii="Times New Roman" w:eastAsia="標楷體" w:hAnsi="Times New Roman"/>
          <w:sz w:val="28"/>
          <w:szCs w:val="32"/>
        </w:rPr>
      </w:pPr>
      <w:r>
        <w:rPr>
          <w:rFonts w:ascii="Times New Roman" w:eastAsia="標楷體" w:hAnsi="Times New Roman"/>
          <w:sz w:val="28"/>
          <w:szCs w:val="32"/>
        </w:rPr>
        <w:br w:type="page"/>
      </w:r>
    </w:p>
    <w:p w14:paraId="750956F2" w14:textId="77777777" w:rsidR="009C5D4B" w:rsidRDefault="009C5D4B" w:rsidP="009C5D4B">
      <w:pPr>
        <w:snapToGrid w:val="0"/>
        <w:spacing w:line="360" w:lineRule="auto"/>
        <w:rPr>
          <w:rFonts w:ascii="Times New Roman" w:eastAsia="標楷體" w:hAnsi="Times New Roman"/>
          <w:sz w:val="28"/>
          <w:szCs w:val="32"/>
        </w:rPr>
      </w:pPr>
    </w:p>
    <w:p w14:paraId="22208A99" w14:textId="77777777" w:rsidR="009C5D4B" w:rsidRDefault="009C5D4B" w:rsidP="009C5D4B">
      <w:pPr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color w:val="FF0000"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中華民國射擊協會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認列</w:t>
      </w:r>
      <w:proofErr w:type="gramStart"/>
      <w:r>
        <w:rPr>
          <w:rFonts w:ascii="Times New Roman" w:eastAsia="標楷體" w:hAnsi="Times New Roman" w:hint="eastAsia"/>
          <w:b/>
          <w:bCs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bCs/>
          <w:sz w:val="32"/>
          <w:szCs w:val="32"/>
        </w:rPr>
        <w:t>北</w:t>
      </w:r>
      <w:r>
        <w:rPr>
          <w:rFonts w:ascii="Times New Roman" w:eastAsia="標楷體" w:hAnsi="Times New Roman"/>
          <w:b/>
          <w:bCs/>
          <w:sz w:val="32"/>
          <w:szCs w:val="32"/>
        </w:rPr>
        <w:t>e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大課程一覽表</w:t>
      </w:r>
    </w:p>
    <w:p w14:paraId="5571DD6E" w14:textId="77777777" w:rsidR="009C5D4B" w:rsidRDefault="009C5D4B" w:rsidP="009C5D4B">
      <w:pPr>
        <w:snapToGrid w:val="0"/>
        <w:spacing w:line="360" w:lineRule="auto"/>
        <w:rPr>
          <w:rFonts w:ascii="Times New Roman" w:eastAsia="標楷體" w:hAnsi="Times New Roman"/>
          <w:color w:val="FF0000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5396"/>
        <w:gridCol w:w="2127"/>
        <w:gridCol w:w="1984"/>
      </w:tblGrid>
      <w:tr w:rsidR="009C5D4B" w14:paraId="72BA8CF5" w14:textId="77777777" w:rsidTr="008037B7">
        <w:trPr>
          <w:trHeight w:val="56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8BA9A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2B602A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150A44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課程講師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37B8D5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平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認證時數</w:t>
            </w:r>
          </w:p>
        </w:tc>
      </w:tr>
      <w:tr w:rsidR="009C5D4B" w14:paraId="4688A53E" w14:textId="77777777" w:rsidTr="008037B7">
        <w:trPr>
          <w:trHeight w:val="52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7B13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93A5" w14:textId="77777777" w:rsidR="009C5D4B" w:rsidRPr="00CD41E8" w:rsidRDefault="009C5D4B" w:rsidP="008037B7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hyperlink r:id="rId61" w:history="1">
              <w:r w:rsidRPr="00CD41E8">
                <w:rPr>
                  <w:rStyle w:val="ae"/>
                  <w:rFonts w:ascii="Times New Roman" w:eastAsia="標楷體" w:hAnsi="Times New Roman"/>
                  <w:kern w:val="0"/>
                  <w:sz w:val="28"/>
                  <w:szCs w:val="28"/>
                </w:rPr>
                <w:t>[</w:t>
              </w:r>
              <w:r w:rsidRPr="00CD41E8">
                <w:rPr>
                  <w:rStyle w:val="ae"/>
                  <w:rFonts w:ascii="Times New Roman" w:eastAsia="標楷體" w:hAnsi="Times New Roman" w:hint="eastAsia"/>
                  <w:kern w:val="0"/>
                  <w:sz w:val="28"/>
                  <w:szCs w:val="28"/>
                </w:rPr>
                <w:t>性別平等</w:t>
              </w:r>
              <w:r w:rsidRPr="00CD41E8">
                <w:rPr>
                  <w:rStyle w:val="ae"/>
                  <w:rFonts w:ascii="Times New Roman" w:eastAsia="標楷體" w:hAnsi="Times New Roman"/>
                  <w:kern w:val="0"/>
                  <w:sz w:val="28"/>
                  <w:szCs w:val="28"/>
                </w:rPr>
                <w:t>]</w:t>
              </w:r>
              <w:r w:rsidRPr="00CD41E8">
                <w:rPr>
                  <w:rStyle w:val="ae"/>
                  <w:rFonts w:ascii="Times New Roman" w:eastAsia="標楷體" w:hAnsi="Times New Roman" w:hint="eastAsia"/>
                  <w:kern w:val="0"/>
                  <w:sz w:val="28"/>
                  <w:szCs w:val="28"/>
                </w:rPr>
                <w:t>運動與性別議題－運動最美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F1A4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3E3A39"/>
                <w:sz w:val="28"/>
                <w:szCs w:val="28"/>
                <w:shd w:val="clear" w:color="auto" w:fill="FFFFFF"/>
              </w:rPr>
              <w:t>胡天玫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EC1B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</w:tr>
      <w:tr w:rsidR="009C5D4B" w14:paraId="1C02877E" w14:textId="77777777" w:rsidTr="008037B7">
        <w:trPr>
          <w:trHeight w:val="44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28C6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E0F7" w14:textId="77777777" w:rsidR="009C5D4B" w:rsidRPr="00CD41E8" w:rsidRDefault="009C5D4B" w:rsidP="008037B7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hyperlink r:id="rId62" w:history="1">
              <w:r w:rsidRPr="00CD41E8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國際性運動賽事之經營與管</w:t>
              </w:r>
            </w:hyperlink>
            <w:r w:rsidRPr="00CD41E8">
              <w:rPr>
                <w:rStyle w:val="ae"/>
                <w:rFonts w:ascii="Times New Roman" w:eastAsia="標楷體" w:hAnsi="Times New Roman" w:hint="eastAsia"/>
                <w:sz w:val="28"/>
                <w:szCs w:val="28"/>
                <w:shd w:val="clear" w:color="auto" w:fill="FFFFFF"/>
              </w:rPr>
              <w:t>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1D95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3E3A39"/>
                <w:sz w:val="28"/>
                <w:szCs w:val="28"/>
                <w:shd w:val="clear" w:color="auto" w:fill="FFFFFF"/>
              </w:rPr>
              <w:t>陳鴻雁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9F1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  <w:tr w:rsidR="009C5D4B" w14:paraId="143149A3" w14:textId="77777777" w:rsidTr="008037B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B54E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4495" w14:textId="77777777" w:rsidR="009C5D4B" w:rsidRPr="00CD41E8" w:rsidRDefault="009C5D4B" w:rsidP="008037B7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hyperlink r:id="rId63" w:history="1">
              <w:r w:rsidRPr="00CD41E8">
                <w:rPr>
                  <w:rStyle w:val="ae"/>
                  <w:rFonts w:ascii="Times New Roman" w:eastAsia="標楷體" w:hAnsi="Times New Roman"/>
                  <w:sz w:val="28"/>
                  <w:szCs w:val="28"/>
                  <w:shd w:val="clear" w:color="auto" w:fill="FFFFFF"/>
                </w:rPr>
                <w:t>2025</w:t>
              </w:r>
              <w:r w:rsidRPr="00CD41E8">
                <w:rPr>
                  <w:rStyle w:val="ae"/>
                  <w:rFonts w:ascii="Times New Roman" w:eastAsia="標楷體" w:hAnsi="Times New Roman" w:hint="eastAsia"/>
                  <w:sz w:val="28"/>
                  <w:szCs w:val="28"/>
                  <w:shd w:val="clear" w:color="auto" w:fill="FFFFFF"/>
                </w:rPr>
                <w:t>雙北世界壯年運動會介紹及賽事籌辦規劃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DA66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3E3A39"/>
                <w:sz w:val="28"/>
                <w:szCs w:val="28"/>
                <w:shd w:val="clear" w:color="auto" w:fill="FFFFFF"/>
              </w:rPr>
              <w:t>張勝傑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65D3" w14:textId="77777777" w:rsidR="009C5D4B" w:rsidRDefault="009C5D4B" w:rsidP="008037B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</w:tr>
    </w:tbl>
    <w:p w14:paraId="07C5FCC3" w14:textId="2A950275" w:rsidR="00B224F3" w:rsidRDefault="00B224F3" w:rsidP="009C5D4B">
      <w:pPr>
        <w:ind w:leftChars="-355" w:left="-811" w:hangingChars="17" w:hanging="41"/>
      </w:pPr>
    </w:p>
    <w:sectPr w:rsidR="00B224F3" w:rsidSect="009C5D4B">
      <w:pgSz w:w="11906" w:h="16838"/>
      <w:pgMar w:top="1440" w:right="1800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4B"/>
    <w:rsid w:val="00597708"/>
    <w:rsid w:val="009C5D4B"/>
    <w:rsid w:val="00AD4230"/>
    <w:rsid w:val="00B2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A7D6"/>
  <w15:chartTrackingRefBased/>
  <w15:docId w15:val="{0C459C44-532F-4EBB-8535-22385688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4B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5D4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D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D4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D4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D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D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D4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D4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D4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C5D4B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C5D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C5D4B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C5D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C5D4B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C5D4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C5D4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C5D4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C5D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D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C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D4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C5D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D4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C5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D4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C5D4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5D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C5D4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C5D4B"/>
    <w:rPr>
      <w:b/>
      <w:bCs/>
      <w:smallCaps/>
      <w:color w:val="2E74B5" w:themeColor="accent1" w:themeShade="BF"/>
      <w:spacing w:val="5"/>
    </w:rPr>
  </w:style>
  <w:style w:type="character" w:styleId="ae">
    <w:name w:val="Hyperlink"/>
    <w:uiPriority w:val="99"/>
    <w:semiHidden/>
    <w:unhideWhenUsed/>
    <w:rsid w:val="009C5D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learn.hrd.gov.tw/info/10034652" TargetMode="External"/><Relationship Id="rId21" Type="http://schemas.openxmlformats.org/officeDocument/2006/relationships/hyperlink" Target="https://elearn.hrd.gov.tw/info/10034657" TargetMode="External"/><Relationship Id="rId34" Type="http://schemas.openxmlformats.org/officeDocument/2006/relationships/hyperlink" Target="https://elearn.hrd.gov.tw/info/10034693" TargetMode="External"/><Relationship Id="rId42" Type="http://schemas.openxmlformats.org/officeDocument/2006/relationships/hyperlink" Target="https://elearn.hrd.gov.tw/info/10034682" TargetMode="External"/><Relationship Id="rId47" Type="http://schemas.openxmlformats.org/officeDocument/2006/relationships/hyperlink" Target="https://elearn.hrd.gov.tw/info/10035254" TargetMode="External"/><Relationship Id="rId50" Type="http://schemas.openxmlformats.org/officeDocument/2006/relationships/hyperlink" Target="https://elearn.hrd.gov.tw/info/10034590" TargetMode="External"/><Relationship Id="rId55" Type="http://schemas.openxmlformats.org/officeDocument/2006/relationships/hyperlink" Target="https://elearn.hrd.gov.tw/info/10034664" TargetMode="External"/><Relationship Id="rId63" Type="http://schemas.openxmlformats.org/officeDocument/2006/relationships/hyperlink" Target="https://elearning.taipei/elearn/courseinfo/index.php?courseid=4648" TargetMode="External"/><Relationship Id="rId7" Type="http://schemas.openxmlformats.org/officeDocument/2006/relationships/hyperlink" Target="https://elearn.hrd.gov.tw/info/100357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earn.hrd.gov.tw/info/10034658" TargetMode="External"/><Relationship Id="rId29" Type="http://schemas.openxmlformats.org/officeDocument/2006/relationships/hyperlink" Target="https://elearn.hrd.gov.tw/info/10034719" TargetMode="External"/><Relationship Id="rId11" Type="http://schemas.openxmlformats.org/officeDocument/2006/relationships/hyperlink" Target="https://elearn.hrd.gov.tw/mooc/course_share.php?code=ec24e322ef571f1a4c0ca6e34cb6974f" TargetMode="External"/><Relationship Id="rId24" Type="http://schemas.openxmlformats.org/officeDocument/2006/relationships/hyperlink" Target="https://elearn.hrd.gov.tw/info/10034654" TargetMode="External"/><Relationship Id="rId32" Type="http://schemas.openxmlformats.org/officeDocument/2006/relationships/hyperlink" Target="https://elearn.hrd.gov.tw/info/10034696" TargetMode="External"/><Relationship Id="rId37" Type="http://schemas.openxmlformats.org/officeDocument/2006/relationships/hyperlink" Target="https://elearn.hrd.gov.tw/info/10034690" TargetMode="External"/><Relationship Id="rId40" Type="http://schemas.openxmlformats.org/officeDocument/2006/relationships/hyperlink" Target="https://elearn.hrd.gov.tw/info/10034684" TargetMode="External"/><Relationship Id="rId45" Type="http://schemas.openxmlformats.org/officeDocument/2006/relationships/hyperlink" Target="https://elearn.hrd.gov.tw/info/10032539" TargetMode="External"/><Relationship Id="rId53" Type="http://schemas.openxmlformats.org/officeDocument/2006/relationships/hyperlink" Target="https://elearn.hrd.gov.tw/info/10034660" TargetMode="External"/><Relationship Id="rId58" Type="http://schemas.openxmlformats.org/officeDocument/2006/relationships/hyperlink" Target="https://elearn.hrd.gov.tw/info/10033151" TargetMode="External"/><Relationship Id="rId5" Type="http://schemas.openxmlformats.org/officeDocument/2006/relationships/hyperlink" Target="https://elearn.hrd.gov.tw/info/10032326" TargetMode="External"/><Relationship Id="rId61" Type="http://schemas.openxmlformats.org/officeDocument/2006/relationships/hyperlink" Target="https://elearning.taipei/elearn/courseinfo/index.php?courseid=799" TargetMode="External"/><Relationship Id="rId19" Type="http://schemas.openxmlformats.org/officeDocument/2006/relationships/hyperlink" Target="https://elearn.hrd.gov.tw/info/10034667" TargetMode="External"/><Relationship Id="rId14" Type="http://schemas.openxmlformats.org/officeDocument/2006/relationships/hyperlink" Target="https://elearn.hrd.gov.tw/info/10034731" TargetMode="External"/><Relationship Id="rId22" Type="http://schemas.openxmlformats.org/officeDocument/2006/relationships/hyperlink" Target="https://elearn.hrd.gov.tw/info/10034656" TargetMode="External"/><Relationship Id="rId27" Type="http://schemas.openxmlformats.org/officeDocument/2006/relationships/hyperlink" Target="https://elearn.hrd.gov.tw/info/10034651" TargetMode="External"/><Relationship Id="rId30" Type="http://schemas.openxmlformats.org/officeDocument/2006/relationships/hyperlink" Target="https://elearn.hrd.gov.tw/info/10034698" TargetMode="External"/><Relationship Id="rId35" Type="http://schemas.openxmlformats.org/officeDocument/2006/relationships/hyperlink" Target="https://elearn.hrd.gov.tw/info/10034692" TargetMode="External"/><Relationship Id="rId43" Type="http://schemas.openxmlformats.org/officeDocument/2006/relationships/hyperlink" Target="https://elearn.hrd.gov.tw/info/10034681" TargetMode="External"/><Relationship Id="rId48" Type="http://schemas.openxmlformats.org/officeDocument/2006/relationships/hyperlink" Target="https://elearn.hrd.gov.tw/info/10035253" TargetMode="External"/><Relationship Id="rId56" Type="http://schemas.openxmlformats.org/officeDocument/2006/relationships/hyperlink" Target="https://elearn.hrd.gov.tw/info/10034665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elearn.hrd.gov.tw/info/10032339" TargetMode="External"/><Relationship Id="rId51" Type="http://schemas.openxmlformats.org/officeDocument/2006/relationships/hyperlink" Target="https://elearn.hrd.gov.tw/info/1003458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earn.hrd.gov.tw/info/10034733" TargetMode="External"/><Relationship Id="rId17" Type="http://schemas.openxmlformats.org/officeDocument/2006/relationships/hyperlink" Target="https://elearn.hrd.gov.tw/info/10034659" TargetMode="External"/><Relationship Id="rId25" Type="http://schemas.openxmlformats.org/officeDocument/2006/relationships/hyperlink" Target="https://elearn.hrd.gov.tw/info/10034653" TargetMode="External"/><Relationship Id="rId33" Type="http://schemas.openxmlformats.org/officeDocument/2006/relationships/hyperlink" Target="https://elearn.hrd.gov.tw/info/10034694" TargetMode="External"/><Relationship Id="rId38" Type="http://schemas.openxmlformats.org/officeDocument/2006/relationships/hyperlink" Target="https://elearn.hrd.gov.tw/info/10034689" TargetMode="External"/><Relationship Id="rId46" Type="http://schemas.openxmlformats.org/officeDocument/2006/relationships/hyperlink" Target="https://elearn.hrd.gov.tw/info/10032685" TargetMode="External"/><Relationship Id="rId59" Type="http://schemas.openxmlformats.org/officeDocument/2006/relationships/hyperlink" Target="https://elearn.hrd.gov.tw/info/10032686" TargetMode="External"/><Relationship Id="rId20" Type="http://schemas.openxmlformats.org/officeDocument/2006/relationships/hyperlink" Target="https://elearn.hrd.gov.tw/info/10034666" TargetMode="External"/><Relationship Id="rId41" Type="http://schemas.openxmlformats.org/officeDocument/2006/relationships/hyperlink" Target="https://elearn.hrd.gov.tw/info/10034683" TargetMode="External"/><Relationship Id="rId54" Type="http://schemas.openxmlformats.org/officeDocument/2006/relationships/hyperlink" Target="https://elearn.hrd.gov.tw/info/10034670" TargetMode="External"/><Relationship Id="rId62" Type="http://schemas.openxmlformats.org/officeDocument/2006/relationships/hyperlink" Target="https://elearning.taipei/elearn/courseinfo/index.php?courseid=1579" TargetMode="External"/><Relationship Id="rId1" Type="http://schemas.openxmlformats.org/officeDocument/2006/relationships/styles" Target="styles.xml"/><Relationship Id="rId6" Type="http://schemas.openxmlformats.org/officeDocument/2006/relationships/hyperlink" Target="https://elearn.hrd.gov.tw/info/10035540" TargetMode="External"/><Relationship Id="rId15" Type="http://schemas.openxmlformats.org/officeDocument/2006/relationships/hyperlink" Target="https://elearn.hrd.gov.tw/info/10034729" TargetMode="External"/><Relationship Id="rId23" Type="http://schemas.openxmlformats.org/officeDocument/2006/relationships/hyperlink" Target="https://elearn.hrd.gov.tw/info/10034655" TargetMode="External"/><Relationship Id="rId28" Type="http://schemas.openxmlformats.org/officeDocument/2006/relationships/hyperlink" Target="https://elearn.hrd.gov.tw/info/10034718" TargetMode="External"/><Relationship Id="rId36" Type="http://schemas.openxmlformats.org/officeDocument/2006/relationships/hyperlink" Target="https://elearn.hrd.gov.tw/info/10034691" TargetMode="External"/><Relationship Id="rId49" Type="http://schemas.openxmlformats.org/officeDocument/2006/relationships/hyperlink" Target="https://elearn.hrd.gov.tw/info/10035225" TargetMode="External"/><Relationship Id="rId57" Type="http://schemas.openxmlformats.org/officeDocument/2006/relationships/hyperlink" Target="https://elearn.hrd.gov.tw/info/10033152" TargetMode="External"/><Relationship Id="rId10" Type="http://schemas.openxmlformats.org/officeDocument/2006/relationships/hyperlink" Target="https://elearn.hrd.gov.tw/info/10034744" TargetMode="External"/><Relationship Id="rId31" Type="http://schemas.openxmlformats.org/officeDocument/2006/relationships/hyperlink" Target="https://elearn.hrd.gov.tw/info/10034697" TargetMode="External"/><Relationship Id="rId44" Type="http://schemas.openxmlformats.org/officeDocument/2006/relationships/hyperlink" Target="https://elearn.hrd.gov.tw/info/10035078" TargetMode="External"/><Relationship Id="rId52" Type="http://schemas.openxmlformats.org/officeDocument/2006/relationships/hyperlink" Target="https://elearn.hrd.gov.tw/info/10034841" TargetMode="External"/><Relationship Id="rId60" Type="http://schemas.openxmlformats.org/officeDocument/2006/relationships/hyperlink" Target="https://elearn.hrd.gov.tw/info/10032687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elearn.hrd.gov.tw/info/10035537" TargetMode="External"/><Relationship Id="rId9" Type="http://schemas.openxmlformats.org/officeDocument/2006/relationships/hyperlink" Target="https://elearn.hrd.gov.tw/info/10034747" TargetMode="External"/><Relationship Id="rId13" Type="http://schemas.openxmlformats.org/officeDocument/2006/relationships/hyperlink" Target="https://elearn.hrd.gov.tw/info/10034732" TargetMode="External"/><Relationship Id="rId18" Type="http://schemas.openxmlformats.org/officeDocument/2006/relationships/hyperlink" Target="https://elearn.hrd.gov.tw/info/10034668" TargetMode="External"/><Relationship Id="rId39" Type="http://schemas.openxmlformats.org/officeDocument/2006/relationships/hyperlink" Target="https://elearn.hrd.gov.tw/info/1003468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射擊協會 中華民國</dc:creator>
  <cp:keywords/>
  <dc:description/>
  <cp:lastModifiedBy>射擊協會 中華民國</cp:lastModifiedBy>
  <cp:revision>1</cp:revision>
  <dcterms:created xsi:type="dcterms:W3CDTF">2025-09-20T03:23:00Z</dcterms:created>
  <dcterms:modified xsi:type="dcterms:W3CDTF">2025-09-20T03:25:00Z</dcterms:modified>
</cp:coreProperties>
</file>